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56A" w:rsidRPr="0062327C" w:rsidRDefault="00C1556A" w:rsidP="00C1556A">
      <w:pPr>
        <w:spacing w:before="184"/>
        <w:ind w:left="526" w:right="148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327C">
        <w:rPr>
          <w:rFonts w:ascii="Times New Roman" w:hAnsi="Times New Roman" w:cs="Times New Roman"/>
          <w:b/>
          <w:color w:val="000000"/>
          <w:sz w:val="24"/>
          <w:szCs w:val="24"/>
        </w:rPr>
        <w:t>Муниципальное бюджетное общеобразовательное учреждение</w:t>
      </w:r>
    </w:p>
    <w:p w:rsidR="00C1556A" w:rsidRPr="0062327C" w:rsidRDefault="00C1556A" w:rsidP="00C1556A">
      <w:pPr>
        <w:spacing w:before="184"/>
        <w:ind w:left="526" w:right="148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27C">
        <w:rPr>
          <w:rFonts w:ascii="Times New Roman" w:hAnsi="Times New Roman" w:cs="Times New Roman"/>
          <w:b/>
          <w:color w:val="000000"/>
          <w:sz w:val="24"/>
          <w:szCs w:val="24"/>
        </w:rPr>
        <w:t>«Средняя общеобразовательная школа № 84»</w:t>
      </w:r>
    </w:p>
    <w:p w:rsidR="00C1556A" w:rsidRPr="00C1556A" w:rsidRDefault="00C1556A" w:rsidP="00C1556A">
      <w:pPr>
        <w:rPr>
          <w:rFonts w:ascii="Times New Roman" w:hAnsi="Times New Roman" w:cs="Times New Roman"/>
          <w:sz w:val="20"/>
          <w:szCs w:val="20"/>
        </w:rPr>
      </w:pPr>
    </w:p>
    <w:p w:rsidR="00C1556A" w:rsidRPr="00C1556A" w:rsidRDefault="00C1556A" w:rsidP="00C1556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10995" w:type="dxa"/>
        <w:jc w:val="center"/>
        <w:tblInd w:w="5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134"/>
        <w:gridCol w:w="2776"/>
        <w:gridCol w:w="902"/>
        <w:gridCol w:w="3065"/>
      </w:tblGrid>
      <w:tr w:rsidR="00C1556A" w:rsidRPr="00C1556A" w:rsidTr="00562F05">
        <w:trPr>
          <w:jc w:val="center"/>
        </w:trPr>
        <w:tc>
          <w:tcPr>
            <w:tcW w:w="3118" w:type="dxa"/>
          </w:tcPr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 xml:space="preserve">    СОГЛАСОВАНО</w:t>
            </w:r>
          </w:p>
        </w:tc>
        <w:tc>
          <w:tcPr>
            <w:tcW w:w="1134" w:type="dxa"/>
          </w:tcPr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</w:tcPr>
          <w:p w:rsidR="00C1556A" w:rsidRPr="00C1556A" w:rsidRDefault="00C1556A" w:rsidP="00562F05">
            <w:pPr>
              <w:spacing w:before="95" w:line="217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 xml:space="preserve">ПРИНЯТО </w:t>
            </w:r>
          </w:p>
        </w:tc>
        <w:tc>
          <w:tcPr>
            <w:tcW w:w="902" w:type="dxa"/>
          </w:tcPr>
          <w:p w:rsidR="00C1556A" w:rsidRPr="00C1556A" w:rsidRDefault="00C1556A" w:rsidP="00562F05">
            <w:pPr>
              <w:spacing w:before="95"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5" w:type="dxa"/>
          </w:tcPr>
          <w:p w:rsidR="00C1556A" w:rsidRPr="00C1556A" w:rsidRDefault="00C1556A" w:rsidP="00562F05">
            <w:pPr>
              <w:spacing w:before="95"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УТВЕРЖДАЮ</w:t>
            </w:r>
          </w:p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556A" w:rsidRPr="00C1556A" w:rsidTr="00562F05">
        <w:trPr>
          <w:jc w:val="center"/>
        </w:trPr>
        <w:tc>
          <w:tcPr>
            <w:tcW w:w="3118" w:type="dxa"/>
          </w:tcPr>
          <w:p w:rsidR="00C1556A" w:rsidRPr="00C1556A" w:rsidRDefault="00C1556A" w:rsidP="00562F05">
            <w:pPr>
              <w:spacing w:line="217" w:lineRule="exact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Заместитель</w:t>
            </w:r>
            <w:r w:rsidRPr="00C1556A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директора</w:t>
            </w:r>
            <w:r w:rsidRPr="00C1556A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C1556A">
              <w:rPr>
                <w:rFonts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УВР</w:t>
            </w:r>
          </w:p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7597A98" wp14:editId="3EC11946">
                  <wp:simplePos x="0" y="0"/>
                  <wp:positionH relativeFrom="column">
                    <wp:posOffset>353090</wp:posOffset>
                  </wp:positionH>
                  <wp:positionV relativeFrom="paragraph">
                    <wp:posOffset>40507</wp:posOffset>
                  </wp:positionV>
                  <wp:extent cx="552450" cy="222885"/>
                  <wp:effectExtent l="0" t="0" r="0" b="5715"/>
                  <wp:wrapNone/>
                  <wp:docPr id="4" name="Рисунок 4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88" t="53040" r="24193" b="44301"/>
                          <a:stretch/>
                        </pic:blipFill>
                        <pic:spPr bwMode="auto">
                          <a:xfrm>
                            <a:off x="0" y="0"/>
                            <a:ext cx="55245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</w:tcPr>
          <w:p w:rsidR="00C1556A" w:rsidRPr="00C1556A" w:rsidRDefault="00C1556A" w:rsidP="00562F05">
            <w:pPr>
              <w:spacing w:line="217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 xml:space="preserve">Педсоветом </w:t>
            </w:r>
          </w:p>
        </w:tc>
        <w:tc>
          <w:tcPr>
            <w:tcW w:w="902" w:type="dxa"/>
          </w:tcPr>
          <w:p w:rsidR="00C1556A" w:rsidRPr="00C1556A" w:rsidRDefault="00C1556A" w:rsidP="00562F05">
            <w:pPr>
              <w:spacing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0F3563E" wp14:editId="62404AC2">
                  <wp:simplePos x="0" y="0"/>
                  <wp:positionH relativeFrom="column">
                    <wp:posOffset>366617</wp:posOffset>
                  </wp:positionH>
                  <wp:positionV relativeFrom="paragraph">
                    <wp:posOffset>82609</wp:posOffset>
                  </wp:positionV>
                  <wp:extent cx="1339215" cy="467360"/>
                  <wp:effectExtent l="0" t="0" r="0" b="8890"/>
                  <wp:wrapNone/>
                  <wp:docPr id="2" name="Рисунок 2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6" t="60005" r="19534" b="34422"/>
                          <a:stretch/>
                        </pic:blipFill>
                        <pic:spPr bwMode="auto">
                          <a:xfrm>
                            <a:off x="0" y="0"/>
                            <a:ext cx="133921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5" w:type="dxa"/>
          </w:tcPr>
          <w:p w:rsidR="00C1556A" w:rsidRPr="00C1556A" w:rsidRDefault="00C1556A" w:rsidP="00562F05">
            <w:pPr>
              <w:spacing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556A" w:rsidRPr="00C1556A" w:rsidTr="00562F05">
        <w:trPr>
          <w:jc w:val="center"/>
        </w:trPr>
        <w:tc>
          <w:tcPr>
            <w:tcW w:w="3118" w:type="dxa"/>
          </w:tcPr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________(Е.В. Леонова</w:t>
            </w:r>
            <w:proofErr w:type="gramStart"/>
            <w:r w:rsidRPr="00C1556A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134" w:type="dxa"/>
          </w:tcPr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</w:tcPr>
          <w:p w:rsidR="00C1556A" w:rsidRPr="00C1556A" w:rsidRDefault="00C1556A" w:rsidP="00562F05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jc w:val="both"/>
              <w:rPr>
                <w:rFonts w:ascii="Times New Roman" w:hAnsi="Times New Roman" w:cs="Times New Roman"/>
                <w:w w:val="102"/>
                <w:sz w:val="20"/>
                <w:szCs w:val="20"/>
                <w:u w:val="single"/>
              </w:rPr>
            </w:pPr>
            <w:r w:rsidRPr="00C1556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780E432" wp14:editId="06BF2557">
                  <wp:simplePos x="0" y="0"/>
                  <wp:positionH relativeFrom="column">
                    <wp:posOffset>1437005</wp:posOffset>
                  </wp:positionH>
                  <wp:positionV relativeFrom="paragraph">
                    <wp:posOffset>635</wp:posOffset>
                  </wp:positionV>
                  <wp:extent cx="1148080" cy="1222375"/>
                  <wp:effectExtent l="0" t="0" r="0" b="0"/>
                  <wp:wrapNone/>
                  <wp:docPr id="3" name="Рисунок 3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1" t="69631" r="21685" b="15804"/>
                          <a:stretch/>
                        </pic:blipFill>
                        <pic:spPr bwMode="auto">
                          <a:xfrm>
                            <a:off x="0" y="0"/>
                            <a:ext cx="1148080" cy="12223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2" w:type="dxa"/>
          </w:tcPr>
          <w:p w:rsidR="00C1556A" w:rsidRPr="00C1556A" w:rsidRDefault="00C1556A" w:rsidP="00562F05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rPr>
                <w:rFonts w:ascii="Times New Roman" w:hAnsi="Times New Roman" w:cs="Times New Roman"/>
                <w:w w:val="102"/>
                <w:sz w:val="20"/>
                <w:szCs w:val="20"/>
                <w:u w:val="single"/>
              </w:rPr>
            </w:pPr>
          </w:p>
        </w:tc>
        <w:tc>
          <w:tcPr>
            <w:tcW w:w="3065" w:type="dxa"/>
          </w:tcPr>
          <w:p w:rsidR="00C1556A" w:rsidRPr="00C1556A" w:rsidRDefault="00C1556A" w:rsidP="00562F05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w w:val="102"/>
                <w:sz w:val="20"/>
                <w:szCs w:val="20"/>
                <w:u w:val="single"/>
              </w:rPr>
              <w:t>_____________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1556A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>Л.Н.Коппалова</w:t>
            </w:r>
            <w:proofErr w:type="spellEnd"/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C1556A" w:rsidRPr="00C1556A" w:rsidTr="00562F05">
        <w:trPr>
          <w:jc w:val="center"/>
        </w:trPr>
        <w:tc>
          <w:tcPr>
            <w:tcW w:w="3118" w:type="dxa"/>
          </w:tcPr>
          <w:p w:rsidR="00C1556A" w:rsidRPr="00C1556A" w:rsidRDefault="00C1556A" w:rsidP="00562F05">
            <w:pPr>
              <w:spacing w:before="178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Протокол</w:t>
            </w:r>
            <w:r w:rsidRPr="00C1556A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</w:tcPr>
          <w:p w:rsidR="00C1556A" w:rsidRPr="00C1556A" w:rsidRDefault="00C1556A" w:rsidP="00562F05">
            <w:pPr>
              <w:spacing w:before="178"/>
              <w:ind w:left="17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Протоколом №1</w:t>
            </w:r>
          </w:p>
        </w:tc>
        <w:tc>
          <w:tcPr>
            <w:tcW w:w="902" w:type="dxa"/>
          </w:tcPr>
          <w:p w:rsidR="00C1556A" w:rsidRPr="00C1556A" w:rsidRDefault="00C1556A" w:rsidP="00562F05">
            <w:pPr>
              <w:spacing w:before="178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5" w:type="dxa"/>
          </w:tcPr>
          <w:p w:rsidR="00C1556A" w:rsidRPr="00C1556A" w:rsidRDefault="00C1556A" w:rsidP="00562F05">
            <w:pPr>
              <w:spacing w:before="178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  <w:r w:rsidRPr="00C1556A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№54</w:t>
            </w:r>
          </w:p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556A" w:rsidRPr="00C1556A" w:rsidTr="00562F05">
        <w:trPr>
          <w:jc w:val="center"/>
        </w:trPr>
        <w:tc>
          <w:tcPr>
            <w:tcW w:w="3118" w:type="dxa"/>
          </w:tcPr>
          <w:p w:rsidR="00C1556A" w:rsidRPr="00C1556A" w:rsidRDefault="00C1556A" w:rsidP="00562F05">
            <w:pPr>
              <w:spacing w:before="178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C1556A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"30"</w:t>
            </w:r>
            <w:r w:rsidRPr="00C1556A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08 2022</w:t>
            </w:r>
            <w:r w:rsidRPr="00C1556A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</w:tcPr>
          <w:p w:rsidR="00C1556A" w:rsidRPr="00C1556A" w:rsidRDefault="00C1556A" w:rsidP="00562F05">
            <w:pPr>
              <w:spacing w:before="178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C1556A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"30"</w:t>
            </w:r>
            <w:r w:rsidRPr="00C1556A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08 2022</w:t>
            </w:r>
            <w:r w:rsidRPr="00C1556A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C1556A" w:rsidRPr="00C1556A" w:rsidRDefault="00C1556A" w:rsidP="00562F0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" w:type="dxa"/>
          </w:tcPr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5" w:type="dxa"/>
          </w:tcPr>
          <w:p w:rsidR="00C1556A" w:rsidRPr="00C1556A" w:rsidRDefault="00C1556A" w:rsidP="00562F05">
            <w:pPr>
              <w:spacing w:before="178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C1556A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"30"</w:t>
            </w:r>
            <w:r w:rsidRPr="00C1556A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08 2022</w:t>
            </w:r>
            <w:r w:rsidRPr="00C1556A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C1556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C1556A" w:rsidRPr="00C1556A" w:rsidRDefault="00C1556A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1556A" w:rsidRPr="00C1556A" w:rsidRDefault="00C1556A" w:rsidP="00C1556A">
      <w:pPr>
        <w:spacing w:before="8"/>
        <w:rPr>
          <w:rFonts w:ascii="Times New Roman" w:hAnsi="Times New Roman" w:cs="Times New Roman"/>
          <w:sz w:val="20"/>
          <w:szCs w:val="20"/>
        </w:rPr>
      </w:pPr>
    </w:p>
    <w:p w:rsidR="00C1556A" w:rsidRPr="00C1556A" w:rsidRDefault="00C1556A" w:rsidP="00C1556A">
      <w:pPr>
        <w:spacing w:before="90" w:line="292" w:lineRule="auto"/>
        <w:ind w:left="3953" w:right="3958"/>
        <w:jc w:val="center"/>
        <w:outlineLvl w:val="1"/>
        <w:rPr>
          <w:rFonts w:ascii="Times New Roman" w:hAnsi="Times New Roman" w:cs="Times New Roman"/>
          <w:b/>
          <w:bCs/>
          <w:sz w:val="20"/>
          <w:szCs w:val="20"/>
        </w:rPr>
      </w:pPr>
      <w:r w:rsidRPr="00C1556A">
        <w:rPr>
          <w:rFonts w:ascii="Times New Roman" w:hAnsi="Times New Roman" w:cs="Times New Roman"/>
          <w:b/>
          <w:bCs/>
          <w:sz w:val="20"/>
          <w:szCs w:val="20"/>
        </w:rPr>
        <w:t>РАБОЧАЯ ПРОГРАММА</w:t>
      </w:r>
      <w:r w:rsidRPr="00C1556A">
        <w:rPr>
          <w:rFonts w:ascii="Times New Roman" w:hAnsi="Times New Roman" w:cs="Times New Roman"/>
          <w:b/>
          <w:bCs/>
          <w:spacing w:val="-58"/>
          <w:sz w:val="20"/>
          <w:szCs w:val="20"/>
        </w:rPr>
        <w:t xml:space="preserve"> </w:t>
      </w:r>
    </w:p>
    <w:p w:rsidR="00C1556A" w:rsidRPr="00C1556A" w:rsidRDefault="00C1556A" w:rsidP="00095A43">
      <w:pPr>
        <w:spacing w:before="95"/>
        <w:ind w:left="1661" w:right="1488"/>
        <w:jc w:val="center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учебного</w:t>
      </w:r>
      <w:r w:rsidRPr="00C1556A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="00095A43">
        <w:rPr>
          <w:rFonts w:ascii="Times New Roman" w:hAnsi="Times New Roman" w:cs="Times New Roman"/>
          <w:sz w:val="20"/>
          <w:szCs w:val="20"/>
        </w:rPr>
        <w:t xml:space="preserve">предмета  </w:t>
      </w:r>
      <w:r w:rsidRPr="00C1556A">
        <w:rPr>
          <w:rFonts w:ascii="Times New Roman" w:hAnsi="Times New Roman" w:cs="Times New Roman"/>
          <w:sz w:val="20"/>
          <w:szCs w:val="20"/>
        </w:rPr>
        <w:t>«</w:t>
      </w:r>
      <w:r w:rsidR="00095A43">
        <w:rPr>
          <w:rFonts w:ascii="Times New Roman" w:hAnsi="Times New Roman" w:cs="Times New Roman"/>
          <w:sz w:val="20"/>
          <w:szCs w:val="20"/>
        </w:rPr>
        <w:t>Финансовая грамотность</w:t>
      </w:r>
      <w:r w:rsidRPr="00C1556A">
        <w:rPr>
          <w:rFonts w:ascii="Times New Roman" w:hAnsi="Times New Roman" w:cs="Times New Roman"/>
          <w:sz w:val="20"/>
          <w:szCs w:val="20"/>
        </w:rPr>
        <w:t>»</w:t>
      </w:r>
    </w:p>
    <w:p w:rsidR="00C1556A" w:rsidRPr="00C1556A" w:rsidRDefault="00C1556A" w:rsidP="00C1556A">
      <w:pPr>
        <w:spacing w:before="1" w:line="292" w:lineRule="auto"/>
        <w:ind w:left="3064" w:right="2892"/>
        <w:jc w:val="center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для</w:t>
      </w:r>
      <w:r w:rsidRPr="00C1556A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sz w:val="20"/>
          <w:szCs w:val="20"/>
        </w:rPr>
        <w:t xml:space="preserve">1-4 </w:t>
      </w:r>
      <w:r w:rsidRPr="00C1556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sz w:val="20"/>
          <w:szCs w:val="20"/>
        </w:rPr>
        <w:t>классов</w:t>
      </w:r>
      <w:r w:rsidRPr="00C1556A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sz w:val="20"/>
          <w:szCs w:val="20"/>
        </w:rPr>
        <w:t>начального</w:t>
      </w:r>
      <w:r w:rsidRPr="00C1556A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sz w:val="20"/>
          <w:szCs w:val="20"/>
        </w:rPr>
        <w:t>общего</w:t>
      </w:r>
      <w:r w:rsidRPr="00C1556A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sz w:val="20"/>
          <w:szCs w:val="20"/>
        </w:rPr>
        <w:t>образования</w:t>
      </w:r>
      <w:r w:rsidRPr="00C1556A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sz w:val="20"/>
          <w:szCs w:val="20"/>
        </w:rPr>
        <w:t>на</w:t>
      </w:r>
      <w:r w:rsidRPr="00C1556A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sz w:val="20"/>
          <w:szCs w:val="20"/>
        </w:rPr>
        <w:t>2022-2023</w:t>
      </w:r>
      <w:r w:rsidRPr="00C1556A">
        <w:rPr>
          <w:rFonts w:ascii="Times New Roman" w:hAnsi="Times New Roman" w:cs="Times New Roman"/>
          <w:spacing w:val="52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sz w:val="20"/>
          <w:szCs w:val="20"/>
        </w:rPr>
        <w:t>учебный год</w:t>
      </w:r>
    </w:p>
    <w:p w:rsidR="00C1556A" w:rsidRPr="00C1556A" w:rsidRDefault="00C1556A" w:rsidP="00095A43">
      <w:pPr>
        <w:spacing w:before="3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C1556A" w:rsidRPr="00C1556A" w:rsidRDefault="00C1556A" w:rsidP="00C1556A">
      <w:pPr>
        <w:spacing w:before="1" w:line="292" w:lineRule="auto"/>
        <w:ind w:left="106" w:right="319"/>
        <w:jc w:val="right"/>
        <w:rPr>
          <w:rFonts w:ascii="Times New Roman" w:hAnsi="Times New Roman" w:cs="Times New Roman"/>
          <w:spacing w:val="-58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Составители: Сафронова Наталья Юрьевна </w:t>
      </w:r>
      <w:r w:rsidRPr="00C1556A">
        <w:rPr>
          <w:rFonts w:ascii="Times New Roman" w:hAnsi="Times New Roman" w:cs="Times New Roman"/>
          <w:spacing w:val="-58"/>
          <w:sz w:val="20"/>
          <w:szCs w:val="20"/>
        </w:rPr>
        <w:t xml:space="preserve"> </w:t>
      </w:r>
    </w:p>
    <w:p w:rsidR="00C1556A" w:rsidRPr="00C1556A" w:rsidRDefault="00C1556A" w:rsidP="00C1556A">
      <w:pPr>
        <w:spacing w:before="1" w:line="292" w:lineRule="auto"/>
        <w:ind w:left="106" w:right="319"/>
        <w:jc w:val="right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Учитель</w:t>
      </w:r>
      <w:r w:rsidRPr="00C1556A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sz w:val="20"/>
          <w:szCs w:val="20"/>
        </w:rPr>
        <w:t>начальных классов,</w:t>
      </w:r>
    </w:p>
    <w:p w:rsidR="00C1556A" w:rsidRPr="00C1556A" w:rsidRDefault="00C1556A" w:rsidP="00C1556A">
      <w:pPr>
        <w:spacing w:before="1" w:line="292" w:lineRule="auto"/>
        <w:ind w:left="106" w:right="319"/>
        <w:jc w:val="right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Леонова Елена Валерьевна</w:t>
      </w:r>
    </w:p>
    <w:p w:rsidR="00C1556A" w:rsidRPr="00C1556A" w:rsidRDefault="00C1556A" w:rsidP="00C1556A">
      <w:pPr>
        <w:spacing w:before="1" w:line="292" w:lineRule="auto"/>
        <w:ind w:left="106" w:right="319"/>
        <w:jc w:val="right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Учитель начальных классов</w:t>
      </w:r>
    </w:p>
    <w:p w:rsidR="00C1556A" w:rsidRPr="00C1556A" w:rsidRDefault="00C1556A" w:rsidP="00C1556A">
      <w:pPr>
        <w:spacing w:line="292" w:lineRule="auto"/>
        <w:rPr>
          <w:rFonts w:ascii="Times New Roman" w:hAnsi="Times New Roman" w:cs="Times New Roman"/>
          <w:sz w:val="20"/>
          <w:szCs w:val="20"/>
        </w:rPr>
      </w:pPr>
    </w:p>
    <w:p w:rsidR="00C1556A" w:rsidRPr="00C1556A" w:rsidRDefault="00C1556A" w:rsidP="00C1556A">
      <w:pPr>
        <w:spacing w:line="292" w:lineRule="auto"/>
        <w:rPr>
          <w:rFonts w:ascii="Times New Roman" w:hAnsi="Times New Roman" w:cs="Times New Roman"/>
          <w:sz w:val="20"/>
          <w:szCs w:val="20"/>
        </w:rPr>
      </w:pPr>
    </w:p>
    <w:p w:rsidR="00C1556A" w:rsidRPr="00C1556A" w:rsidRDefault="00C1556A" w:rsidP="00C1556A">
      <w:pPr>
        <w:spacing w:line="292" w:lineRule="auto"/>
        <w:rPr>
          <w:rFonts w:ascii="Times New Roman" w:hAnsi="Times New Roman" w:cs="Times New Roman"/>
          <w:sz w:val="20"/>
          <w:szCs w:val="20"/>
        </w:rPr>
      </w:pPr>
    </w:p>
    <w:p w:rsidR="00C1556A" w:rsidRPr="00C1556A" w:rsidRDefault="00C1556A" w:rsidP="00C1556A">
      <w:pPr>
        <w:spacing w:line="292" w:lineRule="auto"/>
        <w:rPr>
          <w:rFonts w:ascii="Times New Roman" w:hAnsi="Times New Roman" w:cs="Times New Roman"/>
          <w:sz w:val="20"/>
          <w:szCs w:val="20"/>
        </w:rPr>
      </w:pPr>
    </w:p>
    <w:p w:rsidR="00C1556A" w:rsidRPr="00C1556A" w:rsidRDefault="00C1556A" w:rsidP="00C1556A">
      <w:pPr>
        <w:spacing w:line="292" w:lineRule="auto"/>
        <w:rPr>
          <w:rFonts w:ascii="Times New Roman" w:hAnsi="Times New Roman" w:cs="Times New Roman"/>
          <w:sz w:val="20"/>
          <w:szCs w:val="20"/>
        </w:rPr>
      </w:pPr>
    </w:p>
    <w:p w:rsidR="00C1556A" w:rsidRPr="00C1556A" w:rsidRDefault="00C1556A" w:rsidP="00C1556A">
      <w:pPr>
        <w:spacing w:before="66"/>
        <w:ind w:right="1488"/>
        <w:jc w:val="center"/>
        <w:rPr>
          <w:rFonts w:ascii="Times New Roman" w:hAnsi="Times New Roman" w:cs="Times New Roman"/>
          <w:sz w:val="20"/>
          <w:szCs w:val="20"/>
        </w:rPr>
        <w:sectPr w:rsidR="00C1556A" w:rsidRPr="00C1556A" w:rsidSect="001B7102">
          <w:pgSz w:w="16840" w:h="11900" w:orient="landscape"/>
          <w:pgMar w:top="560" w:right="520" w:bottom="560" w:left="280" w:header="720" w:footer="720" w:gutter="0"/>
          <w:cols w:space="720"/>
          <w:docGrid w:linePitch="299"/>
        </w:sectPr>
      </w:pPr>
      <w:r w:rsidRPr="00C1556A">
        <w:rPr>
          <w:rFonts w:ascii="Times New Roman" w:hAnsi="Times New Roman" w:cs="Times New Roman"/>
          <w:spacing w:val="-1"/>
          <w:sz w:val="20"/>
          <w:szCs w:val="20"/>
        </w:rPr>
        <w:t xml:space="preserve">                      Северск</w:t>
      </w:r>
      <w:r w:rsidRPr="00C1556A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sz w:val="20"/>
          <w:szCs w:val="20"/>
        </w:rPr>
        <w:t>2022</w:t>
      </w:r>
    </w:p>
    <w:p w:rsidR="005A187B" w:rsidRPr="00C1556A" w:rsidRDefault="005A187B" w:rsidP="00E150A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F2521" w:rsidRPr="00C1556A" w:rsidRDefault="009F2521" w:rsidP="009C5F6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</w:pPr>
      <w:r w:rsidRPr="00C1556A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>Пояснительная записка.</w:t>
      </w:r>
    </w:p>
    <w:p w:rsidR="009F2521" w:rsidRPr="00C1556A" w:rsidRDefault="009F2521" w:rsidP="009C5F6A">
      <w:pPr>
        <w:shd w:val="clear" w:color="auto" w:fill="FFFFFF"/>
        <w:spacing w:after="0" w:line="240" w:lineRule="auto"/>
        <w:jc w:val="both"/>
        <w:rPr>
          <w:rStyle w:val="c7"/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  </w:t>
      </w:r>
      <w:r w:rsidRPr="00C1556A">
        <w:rPr>
          <w:rFonts w:ascii="Times New Roman" w:hAnsi="Times New Roman" w:cs="Times New Roman"/>
          <w:sz w:val="20"/>
          <w:szCs w:val="20"/>
        </w:rPr>
        <w:tab/>
        <w:t xml:space="preserve">   </w:t>
      </w:r>
      <w:proofErr w:type="gramStart"/>
      <w:r w:rsidR="00D71A4E" w:rsidRPr="00C1556A">
        <w:rPr>
          <w:rFonts w:ascii="Times New Roman" w:hAnsi="Times New Roman" w:cs="Times New Roman"/>
          <w:sz w:val="20"/>
          <w:szCs w:val="20"/>
        </w:rPr>
        <w:t xml:space="preserve">Рабочая программа  курса « Финансовая грамотность» </w:t>
      </w:r>
      <w:r w:rsidRPr="00C1556A">
        <w:rPr>
          <w:rFonts w:ascii="Times New Roman" w:hAnsi="Times New Roman" w:cs="Times New Roman"/>
          <w:sz w:val="20"/>
          <w:szCs w:val="20"/>
        </w:rPr>
        <w:t>разработана</w:t>
      </w:r>
      <w:r w:rsidR="00D71A4E" w:rsidRPr="00C1556A">
        <w:rPr>
          <w:rFonts w:ascii="Times New Roman" w:hAnsi="Times New Roman" w:cs="Times New Roman"/>
          <w:sz w:val="20"/>
          <w:szCs w:val="20"/>
        </w:rPr>
        <w:t xml:space="preserve"> в соответствии с  Федеральным государственным стандартом начального общего образования</w:t>
      </w:r>
      <w:r w:rsidRPr="00C1556A">
        <w:rPr>
          <w:rFonts w:ascii="Times New Roman" w:hAnsi="Times New Roman" w:cs="Times New Roman"/>
          <w:sz w:val="20"/>
          <w:szCs w:val="20"/>
        </w:rPr>
        <w:t xml:space="preserve">  на  основе  требований  к  результатам  освоения  </w:t>
      </w:r>
      <w:r w:rsidR="00E40FE8" w:rsidRPr="00C1556A">
        <w:rPr>
          <w:rFonts w:ascii="Times New Roman" w:hAnsi="Times New Roman" w:cs="Times New Roman"/>
          <w:sz w:val="20"/>
          <w:szCs w:val="20"/>
        </w:rPr>
        <w:t xml:space="preserve">дополнительной </w:t>
      </w:r>
      <w:r w:rsidRPr="00C1556A">
        <w:rPr>
          <w:rFonts w:ascii="Times New Roman" w:hAnsi="Times New Roman" w:cs="Times New Roman"/>
          <w:sz w:val="20"/>
          <w:szCs w:val="20"/>
        </w:rPr>
        <w:t xml:space="preserve">  образовательной  программы  начального  общего образования  Муниципального  бюджетного  общеобразовательного  учреждения </w:t>
      </w:r>
      <w:proofErr w:type="spellStart"/>
      <w:r w:rsidRPr="00C1556A">
        <w:rPr>
          <w:rFonts w:ascii="Times New Roman" w:hAnsi="Times New Roman" w:cs="Times New Roman"/>
          <w:sz w:val="20"/>
          <w:szCs w:val="20"/>
        </w:rPr>
        <w:t>Игримская</w:t>
      </w:r>
      <w:proofErr w:type="spellEnd"/>
      <w:r w:rsidRPr="00C1556A">
        <w:rPr>
          <w:rFonts w:ascii="Times New Roman" w:hAnsi="Times New Roman" w:cs="Times New Roman"/>
          <w:sz w:val="20"/>
          <w:szCs w:val="20"/>
        </w:rPr>
        <w:t xml:space="preserve"> средняя общеобразовательная школа имени Героя Советского Союза </w:t>
      </w:r>
      <w:proofErr w:type="spellStart"/>
      <w:r w:rsidRPr="00C1556A">
        <w:rPr>
          <w:rFonts w:ascii="Times New Roman" w:hAnsi="Times New Roman" w:cs="Times New Roman"/>
          <w:sz w:val="20"/>
          <w:szCs w:val="20"/>
        </w:rPr>
        <w:t>Собянина</w:t>
      </w:r>
      <w:proofErr w:type="spellEnd"/>
      <w:r w:rsidRPr="00C1556A">
        <w:rPr>
          <w:rFonts w:ascii="Times New Roman" w:hAnsi="Times New Roman" w:cs="Times New Roman"/>
          <w:sz w:val="20"/>
          <w:szCs w:val="20"/>
        </w:rPr>
        <w:t xml:space="preserve"> Гавриила </w:t>
      </w:r>
      <w:proofErr w:type="spellStart"/>
      <w:r w:rsidRPr="00C1556A">
        <w:rPr>
          <w:rFonts w:ascii="Times New Roman" w:hAnsi="Times New Roman" w:cs="Times New Roman"/>
          <w:sz w:val="20"/>
          <w:szCs w:val="20"/>
        </w:rPr>
        <w:t>Епифановича</w:t>
      </w:r>
      <w:proofErr w:type="spellEnd"/>
      <w:r w:rsidRPr="00C1556A">
        <w:rPr>
          <w:rFonts w:ascii="Times New Roman" w:hAnsi="Times New Roman" w:cs="Times New Roman"/>
          <w:sz w:val="20"/>
          <w:szCs w:val="20"/>
        </w:rPr>
        <w:t xml:space="preserve"> с учётом Примерной программы </w:t>
      </w:r>
      <w:r w:rsidR="00AD16F3" w:rsidRPr="00C1556A">
        <w:rPr>
          <w:rFonts w:ascii="Times New Roman" w:hAnsi="Times New Roman" w:cs="Times New Roman"/>
          <w:sz w:val="20"/>
          <w:szCs w:val="20"/>
        </w:rPr>
        <w:t xml:space="preserve"> внеурочной деятельности</w:t>
      </w:r>
      <w:r w:rsidRPr="00C1556A">
        <w:rPr>
          <w:rFonts w:ascii="Times New Roman" w:hAnsi="Times New Roman" w:cs="Times New Roman"/>
          <w:sz w:val="20"/>
          <w:szCs w:val="20"/>
        </w:rPr>
        <w:t xml:space="preserve"> начального общего  образования    и  авторской программы «</w:t>
      </w:r>
      <w:r w:rsidR="00BC7889" w:rsidRPr="00C1556A">
        <w:rPr>
          <w:rFonts w:ascii="Times New Roman" w:hAnsi="Times New Roman" w:cs="Times New Roman"/>
          <w:sz w:val="20"/>
          <w:szCs w:val="20"/>
        </w:rPr>
        <w:t xml:space="preserve">Финансовая грамотность» под редакцией Ю. </w:t>
      </w:r>
      <w:proofErr w:type="spellStart"/>
      <w:r w:rsidR="00BC7889" w:rsidRPr="00C1556A">
        <w:rPr>
          <w:rFonts w:ascii="Times New Roman" w:hAnsi="Times New Roman" w:cs="Times New Roman"/>
          <w:sz w:val="20"/>
          <w:szCs w:val="20"/>
        </w:rPr>
        <w:t>Корлюговой</w:t>
      </w:r>
      <w:proofErr w:type="spellEnd"/>
      <w:proofErr w:type="gramEnd"/>
      <w:r w:rsidR="00BC7889" w:rsidRPr="00C1556A">
        <w:rPr>
          <w:rFonts w:ascii="Times New Roman" w:hAnsi="Times New Roman" w:cs="Times New Roman"/>
          <w:sz w:val="20"/>
          <w:szCs w:val="20"/>
        </w:rPr>
        <w:t xml:space="preserve">, Е. </w:t>
      </w:r>
      <w:proofErr w:type="spellStart"/>
      <w:r w:rsidR="00BC7889" w:rsidRPr="00C1556A">
        <w:rPr>
          <w:rFonts w:ascii="Times New Roman" w:hAnsi="Times New Roman" w:cs="Times New Roman"/>
          <w:sz w:val="20"/>
          <w:szCs w:val="20"/>
        </w:rPr>
        <w:t>Гоппе</w:t>
      </w:r>
      <w:proofErr w:type="spellEnd"/>
      <w:r w:rsidR="00BC7889" w:rsidRPr="00C1556A">
        <w:rPr>
          <w:rFonts w:ascii="Times New Roman" w:hAnsi="Times New Roman" w:cs="Times New Roman"/>
          <w:sz w:val="20"/>
          <w:szCs w:val="20"/>
        </w:rPr>
        <w:t>, Москва 2018 год</w:t>
      </w:r>
      <w:r w:rsidRPr="00C1556A">
        <w:rPr>
          <w:rStyle w:val="c7"/>
          <w:rFonts w:ascii="Times New Roman" w:hAnsi="Times New Roman" w:cs="Times New Roman"/>
          <w:sz w:val="20"/>
          <w:szCs w:val="20"/>
        </w:rPr>
        <w:t>.</w:t>
      </w:r>
    </w:p>
    <w:p w:rsidR="00D71A4E" w:rsidRPr="00C1556A" w:rsidRDefault="00BC7889" w:rsidP="009C5F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Программа </w:t>
      </w:r>
      <w:r w:rsidR="00D71A4E" w:rsidRPr="00C1556A">
        <w:rPr>
          <w:rFonts w:ascii="Times New Roman" w:hAnsi="Times New Roman" w:cs="Times New Roman"/>
          <w:sz w:val="20"/>
          <w:szCs w:val="20"/>
        </w:rPr>
        <w:t xml:space="preserve">направлена на достижение планируемых результатов, обеспечивающих развитие личности младших школьников, их мотивации к познанию, приобщение к общечеловеческим ценностям. </w:t>
      </w:r>
    </w:p>
    <w:p w:rsidR="006928DE" w:rsidRPr="00C1556A" w:rsidRDefault="006928DE" w:rsidP="009C5F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b/>
          <w:sz w:val="20"/>
          <w:szCs w:val="20"/>
        </w:rPr>
        <w:t>Целями</w:t>
      </w:r>
      <w:r w:rsidRPr="00C1556A">
        <w:rPr>
          <w:rFonts w:ascii="Times New Roman" w:hAnsi="Times New Roman" w:cs="Times New Roman"/>
          <w:sz w:val="20"/>
          <w:szCs w:val="20"/>
        </w:rPr>
        <w:t xml:space="preserve"> изучения курса «Финансовая грамотность» выступают:</w:t>
      </w:r>
    </w:p>
    <w:p w:rsidR="006928DE" w:rsidRPr="00C1556A" w:rsidRDefault="00EB505C" w:rsidP="009C5F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• </w:t>
      </w:r>
      <w:r w:rsidR="006928DE" w:rsidRPr="00C1556A">
        <w:rPr>
          <w:rFonts w:ascii="Times New Roman" w:hAnsi="Times New Roman" w:cs="Times New Roman"/>
          <w:sz w:val="20"/>
          <w:szCs w:val="20"/>
        </w:rPr>
        <w:t>развитие основ экономического образа мышления;</w:t>
      </w:r>
    </w:p>
    <w:p w:rsidR="006928DE" w:rsidRPr="00C1556A" w:rsidRDefault="00EB505C" w:rsidP="009C5F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•  </w:t>
      </w:r>
      <w:r w:rsidR="006928DE" w:rsidRPr="00C1556A">
        <w:rPr>
          <w:rFonts w:ascii="Times New Roman" w:hAnsi="Times New Roman" w:cs="Times New Roman"/>
          <w:sz w:val="20"/>
          <w:szCs w:val="20"/>
        </w:rPr>
        <w:t xml:space="preserve">воспитание ответственного и грамотного финансового поведения; </w:t>
      </w:r>
    </w:p>
    <w:p w:rsidR="006928DE" w:rsidRPr="00C1556A" w:rsidRDefault="00EB505C" w:rsidP="009C5F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•  </w:t>
      </w:r>
      <w:r w:rsidR="006928DE" w:rsidRPr="00C1556A">
        <w:rPr>
          <w:rFonts w:ascii="Times New Roman" w:hAnsi="Times New Roman" w:cs="Times New Roman"/>
          <w:sz w:val="20"/>
          <w:szCs w:val="20"/>
        </w:rPr>
        <w:t>развитие учебно-познавательного интереса в области экономических отношений в семье;</w:t>
      </w:r>
    </w:p>
    <w:p w:rsidR="009F2521" w:rsidRPr="00C1556A" w:rsidRDefault="00EB505C" w:rsidP="009C5F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• ф</w:t>
      </w:r>
      <w:r w:rsidR="006928DE" w:rsidRPr="00C1556A">
        <w:rPr>
          <w:rFonts w:ascii="Times New Roman" w:hAnsi="Times New Roman" w:cs="Times New Roman"/>
          <w:sz w:val="20"/>
          <w:szCs w:val="20"/>
        </w:rPr>
        <w:t>ормирование опыта применения полученных знаний и умений для решения элементарных вопросов в области экономики семьи, а также для выполнения учебно-исследовательской и проектной деятельности.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color w:val="FF0000"/>
          <w:sz w:val="20"/>
          <w:szCs w:val="20"/>
        </w:rPr>
        <w:t xml:space="preserve">  </w:t>
      </w:r>
      <w:r w:rsidRPr="00C1556A">
        <w:rPr>
          <w:color w:val="000000"/>
          <w:sz w:val="20"/>
          <w:szCs w:val="20"/>
        </w:rPr>
        <w:t>Программа реализуется через следующие </w:t>
      </w:r>
      <w:r w:rsidRPr="00C1556A">
        <w:rPr>
          <w:b/>
          <w:color w:val="000000"/>
          <w:sz w:val="20"/>
          <w:szCs w:val="20"/>
        </w:rPr>
        <w:t>формы занятий: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sz w:val="20"/>
          <w:szCs w:val="20"/>
        </w:rPr>
        <w:t xml:space="preserve">• </w:t>
      </w:r>
      <w:r w:rsidRPr="00C1556A">
        <w:rPr>
          <w:color w:val="000000"/>
          <w:sz w:val="20"/>
          <w:szCs w:val="20"/>
        </w:rPr>
        <w:t>ситуационная игра;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sz w:val="20"/>
          <w:szCs w:val="20"/>
        </w:rPr>
        <w:t xml:space="preserve">• </w:t>
      </w:r>
      <w:r w:rsidRPr="00C1556A">
        <w:rPr>
          <w:color w:val="000000"/>
          <w:sz w:val="20"/>
          <w:szCs w:val="20"/>
        </w:rPr>
        <w:t>образно-ролевые игры;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sz w:val="20"/>
          <w:szCs w:val="20"/>
        </w:rPr>
        <w:t xml:space="preserve">• </w:t>
      </w:r>
      <w:r w:rsidRPr="00C1556A">
        <w:rPr>
          <w:color w:val="000000"/>
          <w:sz w:val="20"/>
          <w:szCs w:val="20"/>
        </w:rPr>
        <w:t>исследовательская деятельность;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sz w:val="20"/>
          <w:szCs w:val="20"/>
        </w:rPr>
        <w:t xml:space="preserve">• </w:t>
      </w:r>
      <w:r w:rsidRPr="00C1556A">
        <w:rPr>
          <w:color w:val="000000"/>
          <w:sz w:val="20"/>
          <w:szCs w:val="20"/>
        </w:rPr>
        <w:t>урок-практикум;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sz w:val="20"/>
          <w:szCs w:val="20"/>
        </w:rPr>
        <w:t xml:space="preserve">• </w:t>
      </w:r>
      <w:r w:rsidRPr="00C1556A">
        <w:rPr>
          <w:color w:val="000000"/>
          <w:sz w:val="20"/>
          <w:szCs w:val="20"/>
        </w:rPr>
        <w:t>дискуссия, обсуждение.</w:t>
      </w:r>
    </w:p>
    <w:p w:rsidR="00CF65DA" w:rsidRPr="00C1556A" w:rsidRDefault="00CF65DA" w:rsidP="009C5F6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E32800" w:rsidRPr="00C1556A" w:rsidRDefault="009F2521" w:rsidP="009C5F6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1556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Планируемые результаты </w:t>
      </w:r>
      <w:r w:rsidR="00EB505C" w:rsidRPr="00C1556A">
        <w:rPr>
          <w:rFonts w:ascii="Times New Roman" w:hAnsi="Times New Roman" w:cs="Times New Roman"/>
          <w:b/>
          <w:color w:val="000000"/>
          <w:sz w:val="20"/>
          <w:szCs w:val="20"/>
        </w:rPr>
        <w:t>обучения</w:t>
      </w:r>
    </w:p>
    <w:p w:rsidR="00AC25CA" w:rsidRPr="00C1556A" w:rsidRDefault="00AC25CA" w:rsidP="00AC25CA">
      <w:pPr>
        <w:pStyle w:val="aa"/>
        <w:spacing w:before="67" w:line="254" w:lineRule="auto"/>
        <w:ind w:left="156" w:right="154" w:firstLine="226"/>
      </w:pPr>
      <w:r w:rsidRPr="00C1556A">
        <w:rPr>
          <w:w w:val="115"/>
        </w:rPr>
        <w:t>В результате изучения предмета «Финансовая грамотность» в начальной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 xml:space="preserve">школе </w:t>
      </w:r>
      <w:proofErr w:type="gramStart"/>
      <w:r w:rsidRPr="00C1556A">
        <w:rPr>
          <w:w w:val="115"/>
        </w:rPr>
        <w:t>у</w:t>
      </w:r>
      <w:proofErr w:type="gramEnd"/>
      <w:r w:rsidRPr="00C1556A">
        <w:rPr>
          <w:w w:val="115"/>
        </w:rPr>
        <w:t xml:space="preserve"> обучающегося будут сформированы следующие личностные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результаты:</w:t>
      </w:r>
    </w:p>
    <w:p w:rsidR="00AC25CA" w:rsidRPr="00C1556A" w:rsidRDefault="00AC25CA" w:rsidP="00AC25CA">
      <w:pPr>
        <w:pStyle w:val="aa"/>
        <w:spacing w:line="254" w:lineRule="auto"/>
        <w:ind w:right="154" w:hanging="227"/>
      </w:pPr>
      <w:r w:rsidRPr="00C1556A">
        <w:rPr>
          <w:w w:val="115"/>
        </w:rPr>
        <w:t>—осознавать необходимость изучения математики для адапта</w:t>
      </w:r>
      <w:r w:rsidRPr="00C1556A">
        <w:rPr>
          <w:w w:val="120"/>
        </w:rPr>
        <w:t>ции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к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жизненным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ситуациям,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развития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общей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культуры</w:t>
      </w:r>
      <w:r w:rsidRPr="00C1556A">
        <w:rPr>
          <w:spacing w:val="-58"/>
          <w:w w:val="120"/>
        </w:rPr>
        <w:t xml:space="preserve"> </w:t>
      </w:r>
      <w:r w:rsidRPr="00C1556A">
        <w:rPr>
          <w:w w:val="120"/>
        </w:rPr>
        <w:t>человека; развития способности мыслить, рассуждать, в</w:t>
      </w:r>
      <w:proofErr w:type="gramStart"/>
      <w:r w:rsidRPr="00C1556A">
        <w:rPr>
          <w:w w:val="120"/>
        </w:rPr>
        <w:t>ы-</w:t>
      </w:r>
      <w:proofErr w:type="gramEnd"/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двигать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предположения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доказывать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или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опровергать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их;</w:t>
      </w:r>
    </w:p>
    <w:p w:rsidR="00AC25CA" w:rsidRPr="00C1556A" w:rsidRDefault="00AC25CA" w:rsidP="00AC25CA">
      <w:pPr>
        <w:pStyle w:val="aa"/>
        <w:spacing w:line="254" w:lineRule="auto"/>
        <w:ind w:right="154" w:hanging="227"/>
      </w:pPr>
      <w:r w:rsidRPr="00C1556A">
        <w:rPr>
          <w:w w:val="115"/>
        </w:rPr>
        <w:t>—применять правила совместной деятельности со сверстник</w:t>
      </w:r>
      <w:proofErr w:type="gramStart"/>
      <w:r w:rsidRPr="00C1556A">
        <w:rPr>
          <w:w w:val="115"/>
        </w:rPr>
        <w:t>а-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ми, проявлять способность договариваться, лидировать, следовать указаниям, осознавать личную ответственность и объ</w:t>
      </w:r>
      <w:r w:rsidRPr="00C1556A">
        <w:rPr>
          <w:w w:val="120"/>
        </w:rPr>
        <w:t>ективно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оценивать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свой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вклад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общий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результат;</w:t>
      </w:r>
    </w:p>
    <w:p w:rsidR="00AC25CA" w:rsidRPr="00C1556A" w:rsidRDefault="00AC25CA" w:rsidP="00AC25CA">
      <w:pPr>
        <w:pStyle w:val="aa"/>
        <w:spacing w:line="254" w:lineRule="auto"/>
        <w:ind w:right="154" w:hanging="227"/>
      </w:pPr>
      <w:r w:rsidRPr="00C1556A">
        <w:rPr>
          <w:w w:val="115"/>
        </w:rPr>
        <w:t>—осваивать навыки организации безопасного поведения в и</w:t>
      </w:r>
      <w:proofErr w:type="gramStart"/>
      <w:r w:rsidRPr="00C1556A">
        <w:rPr>
          <w:w w:val="115"/>
        </w:rPr>
        <w:t>н-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формационной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среде;</w:t>
      </w:r>
    </w:p>
    <w:p w:rsidR="00AC25CA" w:rsidRPr="00C1556A" w:rsidRDefault="00AC25CA" w:rsidP="00AC25CA">
      <w:pPr>
        <w:pStyle w:val="aa"/>
        <w:spacing w:line="254" w:lineRule="auto"/>
        <w:ind w:right="154" w:hanging="227"/>
      </w:pPr>
      <w:r w:rsidRPr="00C1556A">
        <w:rPr>
          <w:w w:val="120"/>
        </w:rPr>
        <w:t>—применять математику для решения практических задач в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повседневной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жизни,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том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числе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при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оказании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помощи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одноклассникам,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детям</w:t>
      </w:r>
      <w:r w:rsidRPr="00C1556A">
        <w:rPr>
          <w:spacing w:val="-2"/>
          <w:w w:val="120"/>
        </w:rPr>
        <w:t xml:space="preserve"> </w:t>
      </w:r>
      <w:r w:rsidRPr="00C1556A">
        <w:rPr>
          <w:w w:val="120"/>
        </w:rPr>
        <w:t>младшего</w:t>
      </w:r>
      <w:r w:rsidRPr="00C1556A">
        <w:rPr>
          <w:spacing w:val="-2"/>
          <w:w w:val="120"/>
        </w:rPr>
        <w:t xml:space="preserve"> </w:t>
      </w:r>
      <w:r w:rsidRPr="00C1556A">
        <w:rPr>
          <w:w w:val="120"/>
        </w:rPr>
        <w:t>возраста,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взрослым</w:t>
      </w:r>
      <w:r w:rsidRPr="00C1556A">
        <w:rPr>
          <w:spacing w:val="-2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2"/>
          <w:w w:val="120"/>
        </w:rPr>
        <w:t xml:space="preserve"> </w:t>
      </w:r>
      <w:r w:rsidRPr="00C1556A">
        <w:rPr>
          <w:w w:val="120"/>
        </w:rPr>
        <w:t>пожилым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людям;</w:t>
      </w:r>
    </w:p>
    <w:p w:rsidR="00D37BE2" w:rsidRPr="00C1556A" w:rsidRDefault="00AC25CA" w:rsidP="00D37BE2">
      <w:pPr>
        <w:pStyle w:val="aa"/>
        <w:spacing w:before="70" w:line="254" w:lineRule="auto"/>
        <w:ind w:left="0" w:right="155"/>
      </w:pPr>
      <w:r w:rsidRPr="00C1556A">
        <w:rPr>
          <w:w w:val="120"/>
        </w:rPr>
        <w:t>—работать в ситуациях, расширяющих опыт применения математических отношений в реальной жизни, повышающих</w:t>
      </w:r>
      <w:r w:rsidRPr="00C1556A">
        <w:rPr>
          <w:spacing w:val="1"/>
          <w:w w:val="120"/>
        </w:rPr>
        <w:t xml:space="preserve"> </w:t>
      </w:r>
      <w:r w:rsidRPr="00C1556A">
        <w:rPr>
          <w:spacing w:val="-1"/>
          <w:w w:val="120"/>
        </w:rPr>
        <w:t>интерес</w:t>
      </w:r>
      <w:r w:rsidRPr="00C1556A">
        <w:rPr>
          <w:spacing w:val="-14"/>
          <w:w w:val="120"/>
        </w:rPr>
        <w:t xml:space="preserve"> </w:t>
      </w:r>
      <w:r w:rsidRPr="00C1556A">
        <w:rPr>
          <w:spacing w:val="-1"/>
          <w:w w:val="120"/>
        </w:rPr>
        <w:t>к</w:t>
      </w:r>
      <w:r w:rsidRPr="00C1556A">
        <w:rPr>
          <w:spacing w:val="-14"/>
          <w:w w:val="120"/>
        </w:rPr>
        <w:t xml:space="preserve"> </w:t>
      </w:r>
      <w:r w:rsidRPr="00C1556A">
        <w:rPr>
          <w:spacing w:val="-1"/>
          <w:w w:val="120"/>
        </w:rPr>
        <w:t>интеллектуальному</w:t>
      </w:r>
      <w:r w:rsidRPr="00C1556A">
        <w:rPr>
          <w:spacing w:val="-14"/>
          <w:w w:val="120"/>
        </w:rPr>
        <w:t xml:space="preserve"> </w:t>
      </w:r>
      <w:r w:rsidRPr="00C1556A">
        <w:rPr>
          <w:spacing w:val="-1"/>
          <w:w w:val="120"/>
        </w:rPr>
        <w:t>труду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уверенность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своих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си</w:t>
      </w:r>
      <w:r w:rsidR="00D37BE2" w:rsidRPr="00C1556A">
        <w:rPr>
          <w:w w:val="120"/>
        </w:rPr>
        <w:t>лах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при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решении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поставленных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задач,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умение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преодолевать</w:t>
      </w:r>
      <w:r w:rsidR="00D37BE2" w:rsidRPr="00C1556A">
        <w:rPr>
          <w:spacing w:val="-57"/>
          <w:w w:val="120"/>
        </w:rPr>
        <w:t xml:space="preserve"> </w:t>
      </w:r>
      <w:r w:rsidR="00D37BE2" w:rsidRPr="00C1556A">
        <w:rPr>
          <w:w w:val="120"/>
        </w:rPr>
        <w:t>трудности;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r w:rsidRPr="00C1556A">
        <w:rPr>
          <w:w w:val="115"/>
        </w:rPr>
        <w:t>—оценивать практические и учебные ситуации с точки зрения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возможности применения математики для рационального 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эффективного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решения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учебных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жизненных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проблем;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r w:rsidRPr="00C1556A">
        <w:rPr>
          <w:w w:val="120"/>
        </w:rPr>
        <w:t>—оценивать свои успехи в изучении математики, намечать</w:t>
      </w:r>
      <w:r w:rsidRPr="00C1556A">
        <w:rPr>
          <w:spacing w:val="1"/>
          <w:w w:val="120"/>
        </w:rPr>
        <w:t xml:space="preserve"> </w:t>
      </w:r>
      <w:r w:rsidRPr="00C1556A">
        <w:rPr>
          <w:spacing w:val="-1"/>
          <w:w w:val="120"/>
        </w:rPr>
        <w:t>пути</w:t>
      </w:r>
      <w:r w:rsidRPr="00C1556A">
        <w:rPr>
          <w:spacing w:val="-14"/>
          <w:w w:val="120"/>
        </w:rPr>
        <w:t xml:space="preserve"> </w:t>
      </w:r>
      <w:r w:rsidRPr="00C1556A">
        <w:rPr>
          <w:spacing w:val="-1"/>
          <w:w w:val="120"/>
        </w:rPr>
        <w:t>устранения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трудностей;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стремиться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углублять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свои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математические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знания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умения;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—пользоваться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разнообразными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информационными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средств</w:t>
      </w:r>
      <w:proofErr w:type="gramStart"/>
      <w:r w:rsidRPr="00C1556A">
        <w:rPr>
          <w:w w:val="115"/>
        </w:rPr>
        <w:t>а-</w:t>
      </w:r>
      <w:proofErr w:type="gramEnd"/>
      <w:r w:rsidRPr="00C1556A">
        <w:rPr>
          <w:spacing w:val="-55"/>
          <w:w w:val="115"/>
        </w:rPr>
        <w:t xml:space="preserve"> </w:t>
      </w:r>
      <w:r w:rsidRPr="00C1556A">
        <w:rPr>
          <w:w w:val="120"/>
        </w:rPr>
        <w:t>ми для решения предложенных и самостоятельно выбран-</w:t>
      </w:r>
      <w:proofErr w:type="spellStart"/>
      <w:r w:rsidRPr="00C1556A">
        <w:rPr>
          <w:w w:val="120"/>
        </w:rPr>
        <w:t>ных</w:t>
      </w:r>
      <w:proofErr w:type="spellEnd"/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учебных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проблем,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задач.</w:t>
      </w:r>
    </w:p>
    <w:p w:rsidR="00D37BE2" w:rsidRPr="00C1556A" w:rsidRDefault="00D37BE2" w:rsidP="00D37BE2">
      <w:pPr>
        <w:pStyle w:val="3"/>
        <w:spacing w:before="158"/>
        <w:rPr>
          <w:rFonts w:ascii="Times New Roman" w:hAnsi="Times New Roman" w:cs="Times New Roman"/>
          <w:color w:val="auto"/>
          <w:sz w:val="20"/>
          <w:szCs w:val="20"/>
        </w:rPr>
      </w:pPr>
      <w:r w:rsidRPr="00C1556A">
        <w:rPr>
          <w:rFonts w:ascii="Times New Roman" w:hAnsi="Times New Roman" w:cs="Times New Roman"/>
          <w:color w:val="auto"/>
          <w:w w:val="90"/>
          <w:sz w:val="20"/>
          <w:szCs w:val="20"/>
        </w:rPr>
        <w:t>МЕТАПРЕДМЕТНЫЕ</w:t>
      </w:r>
      <w:r w:rsidRPr="00C1556A">
        <w:rPr>
          <w:rFonts w:ascii="Times New Roman" w:hAnsi="Times New Roman" w:cs="Times New Roman"/>
          <w:color w:val="auto"/>
          <w:spacing w:val="11"/>
          <w:w w:val="9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w w:val="90"/>
          <w:sz w:val="20"/>
          <w:szCs w:val="20"/>
        </w:rPr>
        <w:t>РЕЗУЛЬТАТЫ</w:t>
      </w:r>
    </w:p>
    <w:p w:rsidR="00D37BE2" w:rsidRPr="00C1556A" w:rsidRDefault="00D37BE2" w:rsidP="00D37BE2">
      <w:pPr>
        <w:pStyle w:val="aa"/>
        <w:spacing w:before="68" w:line="254" w:lineRule="auto"/>
        <w:ind w:left="156" w:firstLine="226"/>
        <w:jc w:val="left"/>
      </w:pPr>
      <w:proofErr w:type="gramStart"/>
      <w:r w:rsidRPr="00C1556A">
        <w:rPr>
          <w:w w:val="115"/>
        </w:rPr>
        <w:t>К</w:t>
      </w:r>
      <w:r w:rsidRPr="00C1556A">
        <w:rPr>
          <w:spacing w:val="29"/>
          <w:w w:val="115"/>
        </w:rPr>
        <w:t xml:space="preserve"> </w:t>
      </w:r>
      <w:r w:rsidRPr="00C1556A">
        <w:rPr>
          <w:w w:val="115"/>
        </w:rPr>
        <w:t>концу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обучения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начальной</w:t>
      </w:r>
      <w:r w:rsidRPr="00C1556A">
        <w:rPr>
          <w:spacing w:val="29"/>
          <w:w w:val="115"/>
        </w:rPr>
        <w:t xml:space="preserve"> </w:t>
      </w:r>
      <w:r w:rsidRPr="00C1556A">
        <w:rPr>
          <w:w w:val="115"/>
        </w:rPr>
        <w:t>школе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у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обучающегося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формируются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следующие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универсальные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учебные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действия.</w:t>
      </w:r>
      <w:proofErr w:type="gramEnd"/>
    </w:p>
    <w:p w:rsidR="00D37BE2" w:rsidRPr="00C1556A" w:rsidRDefault="00D37BE2" w:rsidP="00D37BE2">
      <w:pPr>
        <w:spacing w:before="147"/>
        <w:ind w:left="157"/>
        <w:rPr>
          <w:rFonts w:ascii="Times New Roman" w:hAnsi="Times New Roman" w:cs="Times New Roman"/>
          <w:b/>
          <w:sz w:val="20"/>
          <w:szCs w:val="20"/>
        </w:rPr>
      </w:pPr>
      <w:r w:rsidRPr="00C1556A">
        <w:rPr>
          <w:rFonts w:ascii="Times New Roman" w:hAnsi="Times New Roman" w:cs="Times New Roman"/>
          <w:b/>
          <w:spacing w:val="-1"/>
          <w:w w:val="85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b/>
          <w:spacing w:val="-5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w w:val="85"/>
          <w:sz w:val="20"/>
          <w:szCs w:val="20"/>
        </w:rPr>
        <w:t>познавательные</w:t>
      </w:r>
      <w:r w:rsidRPr="00C1556A">
        <w:rPr>
          <w:rFonts w:ascii="Times New Roman" w:hAnsi="Times New Roman" w:cs="Times New Roman"/>
          <w:b/>
          <w:spacing w:val="-5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w w:val="85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b/>
          <w:spacing w:val="-5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w w:val="85"/>
          <w:sz w:val="20"/>
          <w:szCs w:val="20"/>
        </w:rPr>
        <w:t>действия:</w:t>
      </w:r>
    </w:p>
    <w:p w:rsidR="00D37BE2" w:rsidRPr="00C1556A" w:rsidRDefault="00D37BE2" w:rsidP="00D37BE2">
      <w:pPr>
        <w:pStyle w:val="a4"/>
        <w:widowControl w:val="0"/>
        <w:numPr>
          <w:ilvl w:val="0"/>
          <w:numId w:val="7"/>
        </w:numPr>
        <w:tabs>
          <w:tab w:val="left" w:pos="688"/>
        </w:tabs>
        <w:autoSpaceDE w:val="0"/>
        <w:autoSpaceDN w:val="0"/>
        <w:spacing w:before="71" w:after="0" w:line="240" w:lineRule="auto"/>
        <w:ind w:hanging="305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lastRenderedPageBreak/>
        <w:t>Базовые</w:t>
      </w:r>
      <w:r w:rsidRPr="00C1556A">
        <w:rPr>
          <w:rFonts w:ascii="Times New Roman" w:hAnsi="Times New Roman" w:cs="Times New Roman"/>
          <w:i/>
          <w:spacing w:val="8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логические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4" w:line="254" w:lineRule="auto"/>
        <w:ind w:right="154" w:hanging="227"/>
      </w:pPr>
      <w:r w:rsidRPr="00C1556A">
        <w:rPr>
          <w:w w:val="120"/>
        </w:rPr>
        <w:t>—устанавливать связи и зависимости между математическ</w:t>
      </w:r>
      <w:proofErr w:type="gramStart"/>
      <w:r w:rsidRPr="00C1556A">
        <w:rPr>
          <w:w w:val="120"/>
        </w:rPr>
        <w:t>и-</w:t>
      </w:r>
      <w:proofErr w:type="gramEnd"/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ми объектами (часть-целое; причина-следствие; протяжённость);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20"/>
        </w:rPr>
        <w:t>—применять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базовые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логические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универсальные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действия: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сравнение, анализ, классификация (группировка), обобщение;</w:t>
      </w:r>
    </w:p>
    <w:p w:rsidR="00D37BE2" w:rsidRPr="00C1556A" w:rsidRDefault="00D37BE2" w:rsidP="00D37BE2">
      <w:pPr>
        <w:pStyle w:val="aa"/>
        <w:spacing w:line="254" w:lineRule="auto"/>
        <w:ind w:right="153" w:hanging="227"/>
      </w:pPr>
      <w:r w:rsidRPr="00C1556A">
        <w:rPr>
          <w:w w:val="120"/>
        </w:rPr>
        <w:t>—приобретать практические графические и измерительные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навыки для успешного решения учебных и житейских з</w:t>
      </w:r>
      <w:proofErr w:type="gramStart"/>
      <w:r w:rsidRPr="00C1556A">
        <w:rPr>
          <w:w w:val="120"/>
        </w:rPr>
        <w:t>а-</w:t>
      </w:r>
      <w:proofErr w:type="gramEnd"/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дач;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—представлять текстовую задачу, её решение в виде модели,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схемы,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арифметической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записи,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текста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соответствии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предложенной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учебной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проблемой.</w:t>
      </w:r>
    </w:p>
    <w:p w:rsidR="00D37BE2" w:rsidRPr="00C1556A" w:rsidRDefault="00D37BE2" w:rsidP="00D37BE2">
      <w:pPr>
        <w:pStyle w:val="a4"/>
        <w:widowControl w:val="0"/>
        <w:numPr>
          <w:ilvl w:val="0"/>
          <w:numId w:val="7"/>
        </w:numPr>
        <w:tabs>
          <w:tab w:val="left" w:pos="688"/>
        </w:tabs>
        <w:autoSpaceDE w:val="0"/>
        <w:autoSpaceDN w:val="0"/>
        <w:spacing w:after="0" w:line="229" w:lineRule="exact"/>
        <w:ind w:hanging="305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Базовые</w:t>
      </w:r>
      <w:r w:rsidRPr="00C1556A">
        <w:rPr>
          <w:rFonts w:ascii="Times New Roman" w:hAnsi="Times New Roman" w:cs="Times New Roman"/>
          <w:i/>
          <w:spacing w:val="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исследовательские</w:t>
      </w:r>
      <w:r w:rsidRPr="00C1556A">
        <w:rPr>
          <w:rFonts w:ascii="Times New Roman" w:hAnsi="Times New Roman" w:cs="Times New Roman"/>
          <w:i/>
          <w:spacing w:val="8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2" w:line="254" w:lineRule="auto"/>
        <w:ind w:right="155" w:hanging="227"/>
      </w:pPr>
      <w:r w:rsidRPr="00C1556A">
        <w:rPr>
          <w:w w:val="115"/>
        </w:rPr>
        <w:t>—проявлять способность ориентироваться в учебном материале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разных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разделов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курса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математики;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—понимать и адекватно использовать математическую терми</w:t>
      </w:r>
      <w:r w:rsidRPr="00C1556A">
        <w:rPr>
          <w:w w:val="120"/>
        </w:rPr>
        <w:t>нологию: различать, характеризовать, использовать для решения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учебных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практических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задач;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r w:rsidRPr="00C1556A">
        <w:rPr>
          <w:w w:val="115"/>
        </w:rPr>
        <w:t>—применять изученные методы познания (измерение, моделирование,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перебор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вариантов)</w:t>
      </w:r>
    </w:p>
    <w:p w:rsidR="00D37BE2" w:rsidRPr="00C1556A" w:rsidRDefault="00D37BE2" w:rsidP="00D37BE2">
      <w:pPr>
        <w:pStyle w:val="a4"/>
        <w:widowControl w:val="0"/>
        <w:numPr>
          <w:ilvl w:val="0"/>
          <w:numId w:val="7"/>
        </w:numPr>
        <w:tabs>
          <w:tab w:val="left" w:pos="688"/>
        </w:tabs>
        <w:autoSpaceDE w:val="0"/>
        <w:autoSpaceDN w:val="0"/>
        <w:spacing w:after="0" w:line="230" w:lineRule="exact"/>
        <w:ind w:hanging="305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Работа</w:t>
      </w:r>
      <w:r w:rsidRPr="00C1556A">
        <w:rPr>
          <w:rFonts w:ascii="Times New Roman" w:hAnsi="Times New Roman" w:cs="Times New Roman"/>
          <w:i/>
          <w:spacing w:val="25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</w:t>
      </w:r>
      <w:r w:rsidRPr="00C1556A">
        <w:rPr>
          <w:rFonts w:ascii="Times New Roman" w:hAnsi="Times New Roman" w:cs="Times New Roman"/>
          <w:i/>
          <w:spacing w:val="26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информацией:</w:t>
      </w:r>
    </w:p>
    <w:p w:rsidR="00D37BE2" w:rsidRPr="00C1556A" w:rsidRDefault="00D37BE2" w:rsidP="00D37BE2">
      <w:pPr>
        <w:pStyle w:val="aa"/>
        <w:spacing w:before="13" w:line="254" w:lineRule="auto"/>
        <w:ind w:right="154" w:hanging="227"/>
      </w:pPr>
      <w:r w:rsidRPr="00C1556A">
        <w:rPr>
          <w:w w:val="115"/>
        </w:rPr>
        <w:t>—находить и использовать для решения учебных задач текстовую, графическую информацию в разных источниках информационной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среды;</w:t>
      </w:r>
    </w:p>
    <w:p w:rsidR="00D37BE2" w:rsidRPr="00C1556A" w:rsidRDefault="00D37BE2" w:rsidP="00D37BE2">
      <w:pPr>
        <w:pStyle w:val="aa"/>
        <w:spacing w:before="70" w:line="254" w:lineRule="auto"/>
        <w:ind w:right="155" w:hanging="227"/>
      </w:pPr>
      <w:r w:rsidRPr="00C1556A">
        <w:rPr>
          <w:w w:val="115"/>
        </w:rPr>
        <w:t>—читать,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интерпретировать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графически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представленную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информацию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(схему,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таблицу,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диаграмму,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другую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модель);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—представлять информацию в заданной форме (дополнять таблицу, текст), формулировать утверждение по образцу, в соответствии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требованиями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учебной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задачи;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r w:rsidRPr="00C1556A">
        <w:rPr>
          <w:w w:val="120"/>
        </w:rPr>
        <w:t>—принимать правила, безопасно использовать предлагаемые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электронные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средства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8"/>
          <w:w w:val="120"/>
        </w:rPr>
        <w:t xml:space="preserve"> </w:t>
      </w:r>
      <w:r w:rsidRPr="00C1556A">
        <w:rPr>
          <w:w w:val="120"/>
        </w:rPr>
        <w:t>источники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информации.</w:t>
      </w:r>
    </w:p>
    <w:p w:rsidR="00D37BE2" w:rsidRPr="00C1556A" w:rsidRDefault="00D37BE2" w:rsidP="00D37BE2">
      <w:pPr>
        <w:pStyle w:val="2"/>
        <w:spacing w:before="146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w w:val="85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spacing w:val="-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коммуникативные</w:t>
      </w:r>
      <w:r w:rsidRPr="00C1556A">
        <w:rPr>
          <w:rFonts w:ascii="Times New Roman" w:hAnsi="Times New Roman" w:cs="Times New Roman"/>
          <w:spacing w:val="-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spacing w:val="-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71" w:line="254" w:lineRule="auto"/>
        <w:ind w:right="154" w:hanging="227"/>
        <w:jc w:val="left"/>
      </w:pPr>
      <w:r w:rsidRPr="00C1556A">
        <w:rPr>
          <w:w w:val="120"/>
        </w:rPr>
        <w:t>—конструировать</w:t>
      </w:r>
      <w:r w:rsidRPr="00C1556A">
        <w:rPr>
          <w:spacing w:val="25"/>
          <w:w w:val="120"/>
        </w:rPr>
        <w:t xml:space="preserve"> </w:t>
      </w:r>
      <w:r w:rsidRPr="00C1556A">
        <w:rPr>
          <w:w w:val="120"/>
        </w:rPr>
        <w:t>утверждения,</w:t>
      </w:r>
      <w:r w:rsidRPr="00C1556A">
        <w:rPr>
          <w:spacing w:val="25"/>
          <w:w w:val="120"/>
        </w:rPr>
        <w:t xml:space="preserve"> </w:t>
      </w:r>
      <w:r w:rsidRPr="00C1556A">
        <w:rPr>
          <w:w w:val="120"/>
        </w:rPr>
        <w:t>проверять</w:t>
      </w:r>
      <w:r w:rsidRPr="00C1556A">
        <w:rPr>
          <w:spacing w:val="25"/>
          <w:w w:val="120"/>
        </w:rPr>
        <w:t xml:space="preserve"> </w:t>
      </w:r>
      <w:r w:rsidRPr="00C1556A">
        <w:rPr>
          <w:w w:val="120"/>
        </w:rPr>
        <w:t>их</w:t>
      </w:r>
      <w:r w:rsidRPr="00C1556A">
        <w:rPr>
          <w:spacing w:val="25"/>
          <w:w w:val="120"/>
        </w:rPr>
        <w:t xml:space="preserve"> </w:t>
      </w:r>
      <w:r w:rsidRPr="00C1556A">
        <w:rPr>
          <w:w w:val="120"/>
        </w:rPr>
        <w:t>истинность;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строить</w:t>
      </w:r>
      <w:r w:rsidRPr="00C1556A">
        <w:rPr>
          <w:spacing w:val="9"/>
          <w:w w:val="120"/>
        </w:rPr>
        <w:t xml:space="preserve"> </w:t>
      </w:r>
      <w:r w:rsidRPr="00C1556A">
        <w:rPr>
          <w:w w:val="120"/>
        </w:rPr>
        <w:t>логическое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рассуждение;</w:t>
      </w:r>
    </w:p>
    <w:p w:rsidR="00D37BE2" w:rsidRPr="00C1556A" w:rsidRDefault="00D37BE2" w:rsidP="00D37BE2">
      <w:pPr>
        <w:pStyle w:val="aa"/>
        <w:spacing w:line="254" w:lineRule="auto"/>
        <w:ind w:right="147" w:hanging="227"/>
        <w:jc w:val="left"/>
      </w:pPr>
      <w:r w:rsidRPr="00C1556A">
        <w:rPr>
          <w:w w:val="120"/>
        </w:rPr>
        <w:t>—использовать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текст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задания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объяснения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способа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хода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решения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математической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задачи;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формулировать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ответ;</w:t>
      </w:r>
    </w:p>
    <w:p w:rsidR="00D37BE2" w:rsidRPr="00C1556A" w:rsidRDefault="00D37BE2" w:rsidP="00D37BE2">
      <w:pPr>
        <w:pStyle w:val="aa"/>
        <w:spacing w:line="230" w:lineRule="exact"/>
        <w:ind w:left="157"/>
        <w:jc w:val="left"/>
      </w:pPr>
      <w:r w:rsidRPr="00C1556A">
        <w:rPr>
          <w:w w:val="115"/>
        </w:rPr>
        <w:t>—комментировать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процесс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вычисления,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построения,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решения;</w:t>
      </w:r>
    </w:p>
    <w:p w:rsidR="00D37BE2" w:rsidRPr="00C1556A" w:rsidRDefault="00D37BE2" w:rsidP="00D37BE2">
      <w:pPr>
        <w:pStyle w:val="aa"/>
        <w:spacing w:before="13" w:line="254" w:lineRule="auto"/>
        <w:ind w:right="155" w:hanging="227"/>
      </w:pPr>
      <w:r w:rsidRPr="00C1556A">
        <w:rPr>
          <w:w w:val="115"/>
        </w:rPr>
        <w:t>—объяснять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полученный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ответ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использованием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изученной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терминологии;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—в процессе диалогов по обсуждению изученного материала —</w:t>
      </w:r>
      <w:r w:rsidRPr="00C1556A">
        <w:rPr>
          <w:spacing w:val="-55"/>
          <w:w w:val="115"/>
        </w:rPr>
        <w:t xml:space="preserve"> </w:t>
      </w:r>
      <w:r w:rsidRPr="00C1556A">
        <w:rPr>
          <w:w w:val="120"/>
        </w:rPr>
        <w:t>задавать</w:t>
      </w:r>
      <w:r w:rsidRPr="00C1556A">
        <w:rPr>
          <w:spacing w:val="-12"/>
          <w:w w:val="120"/>
        </w:rPr>
        <w:t xml:space="preserve"> </w:t>
      </w:r>
      <w:r w:rsidRPr="00C1556A">
        <w:rPr>
          <w:w w:val="120"/>
        </w:rPr>
        <w:t>вопросы,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высказывать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суждения,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оценивать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выступления участников, приводить доказательства своей правоты,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проявлять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этику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общения;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—создавать в соответствии с учебной задачей тексты разного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вида</w:t>
      </w:r>
      <w:r w:rsidRPr="00C1556A">
        <w:rPr>
          <w:spacing w:val="1"/>
          <w:w w:val="115"/>
        </w:rPr>
        <w:t xml:space="preserve"> </w:t>
      </w:r>
      <w:proofErr w:type="gramStart"/>
      <w:r w:rsidRPr="00C1556A">
        <w:rPr>
          <w:w w:val="115"/>
        </w:rPr>
        <w:t>–о</w:t>
      </w:r>
      <w:proofErr w:type="gramEnd"/>
      <w:r w:rsidRPr="00C1556A">
        <w:rPr>
          <w:w w:val="115"/>
        </w:rPr>
        <w:t>писание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(например,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геометрической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фигуры),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рас-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суждение (к примеру, при решении задачи), инструкция (на-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пример,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измерение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длины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отрезка);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proofErr w:type="gramStart"/>
      <w:r w:rsidRPr="00C1556A">
        <w:rPr>
          <w:w w:val="115"/>
        </w:rPr>
        <w:t>—ориентироваться в алгоритмах: воспроизводить, дополнять,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исправлять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деформированные;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составлять</w:t>
      </w:r>
      <w:r w:rsidRPr="00C1556A">
        <w:rPr>
          <w:spacing w:val="26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аналогии;</w:t>
      </w:r>
      <w:proofErr w:type="gramEnd"/>
    </w:p>
    <w:p w:rsidR="00D37BE2" w:rsidRPr="00C1556A" w:rsidRDefault="00D37BE2" w:rsidP="00D37BE2">
      <w:pPr>
        <w:rPr>
          <w:rFonts w:ascii="Times New Roman" w:hAnsi="Times New Roman" w:cs="Times New Roman"/>
          <w:w w:val="120"/>
          <w:sz w:val="20"/>
          <w:szCs w:val="20"/>
        </w:rPr>
      </w:pPr>
      <w:r w:rsidRPr="00C1556A">
        <w:rPr>
          <w:rFonts w:ascii="Times New Roman" w:hAnsi="Times New Roman" w:cs="Times New Roman"/>
          <w:w w:val="115"/>
          <w:sz w:val="20"/>
          <w:szCs w:val="20"/>
        </w:rPr>
        <w:t xml:space="preserve">—самостоятельно составлять тексты заданий, аналогичные </w:t>
      </w:r>
      <w:proofErr w:type="gramStart"/>
      <w:r w:rsidRPr="00C1556A">
        <w:rPr>
          <w:rFonts w:ascii="Times New Roman" w:hAnsi="Times New Roman" w:cs="Times New Roman"/>
          <w:w w:val="115"/>
          <w:sz w:val="20"/>
          <w:szCs w:val="20"/>
        </w:rPr>
        <w:t>ти</w:t>
      </w:r>
      <w:r w:rsidRPr="00C1556A">
        <w:rPr>
          <w:rFonts w:ascii="Times New Roman" w:hAnsi="Times New Roman" w:cs="Times New Roman"/>
          <w:w w:val="120"/>
          <w:sz w:val="20"/>
          <w:szCs w:val="20"/>
        </w:rPr>
        <w:t>повым</w:t>
      </w:r>
      <w:proofErr w:type="gramEnd"/>
      <w:r w:rsidRPr="00C1556A">
        <w:rPr>
          <w:rFonts w:ascii="Times New Roman" w:hAnsi="Times New Roman" w:cs="Times New Roman"/>
          <w:spacing w:val="11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120"/>
          <w:sz w:val="20"/>
          <w:szCs w:val="20"/>
        </w:rPr>
        <w:t>изученным</w:t>
      </w:r>
    </w:p>
    <w:p w:rsidR="00D37BE2" w:rsidRPr="00C1556A" w:rsidRDefault="00D37BE2" w:rsidP="00D37BE2">
      <w:pPr>
        <w:pStyle w:val="2"/>
        <w:spacing w:before="144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w w:val="85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spacing w:val="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регулятивные</w:t>
      </w:r>
      <w:r w:rsidRPr="00C1556A">
        <w:rPr>
          <w:rFonts w:ascii="Times New Roman" w:hAnsi="Times New Roman" w:cs="Times New Roman"/>
          <w:spacing w:val="2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spacing w:val="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действия:</w:t>
      </w:r>
    </w:p>
    <w:p w:rsidR="00D37BE2" w:rsidRPr="00C1556A" w:rsidRDefault="00D37BE2" w:rsidP="00D37BE2">
      <w:pPr>
        <w:pStyle w:val="a4"/>
        <w:widowControl w:val="0"/>
        <w:numPr>
          <w:ilvl w:val="0"/>
          <w:numId w:val="8"/>
        </w:numPr>
        <w:tabs>
          <w:tab w:val="left" w:pos="688"/>
        </w:tabs>
        <w:autoSpaceDE w:val="0"/>
        <w:autoSpaceDN w:val="0"/>
        <w:spacing w:before="72" w:after="0" w:line="240" w:lineRule="auto"/>
        <w:ind w:hanging="305"/>
        <w:contextualSpacing w:val="0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Самоорганизация:</w:t>
      </w:r>
    </w:p>
    <w:p w:rsidR="00D37BE2" w:rsidRPr="00C1556A" w:rsidRDefault="00D37BE2" w:rsidP="00D37BE2">
      <w:pPr>
        <w:pStyle w:val="aa"/>
        <w:spacing w:before="14" w:line="254" w:lineRule="auto"/>
        <w:ind w:right="154" w:hanging="227"/>
        <w:jc w:val="left"/>
      </w:pPr>
      <w:r w:rsidRPr="00C1556A">
        <w:rPr>
          <w:w w:val="115"/>
        </w:rPr>
        <w:t>—планировать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этапы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предстоящей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работы,</w:t>
      </w:r>
      <w:r w:rsidRPr="00C1556A">
        <w:rPr>
          <w:spacing w:val="45"/>
          <w:w w:val="115"/>
        </w:rPr>
        <w:t xml:space="preserve"> </w:t>
      </w:r>
      <w:r w:rsidRPr="00C1556A">
        <w:rPr>
          <w:w w:val="115"/>
        </w:rPr>
        <w:t>определять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последовательность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учебных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действий;</w:t>
      </w:r>
    </w:p>
    <w:p w:rsidR="00D37BE2" w:rsidRPr="00C1556A" w:rsidRDefault="00D37BE2" w:rsidP="00D37BE2">
      <w:pPr>
        <w:pStyle w:val="aa"/>
        <w:spacing w:line="254" w:lineRule="auto"/>
        <w:ind w:right="154" w:hanging="227"/>
        <w:jc w:val="left"/>
      </w:pPr>
      <w:r w:rsidRPr="00C1556A">
        <w:rPr>
          <w:w w:val="115"/>
        </w:rPr>
        <w:t>—выполнять</w:t>
      </w:r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правила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безопасного</w:t>
      </w:r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использования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электронных</w:t>
      </w:r>
      <w:r w:rsidRPr="00C1556A">
        <w:rPr>
          <w:spacing w:val="-54"/>
          <w:w w:val="115"/>
        </w:rPr>
        <w:t xml:space="preserve"> </w:t>
      </w:r>
      <w:r w:rsidRPr="00C1556A">
        <w:rPr>
          <w:w w:val="115"/>
        </w:rPr>
        <w:t>средств,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предлагаемых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процессе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обучения.</w:t>
      </w:r>
    </w:p>
    <w:p w:rsidR="00D37BE2" w:rsidRPr="00C1556A" w:rsidRDefault="00D37BE2" w:rsidP="00D37BE2">
      <w:pPr>
        <w:pStyle w:val="a4"/>
        <w:widowControl w:val="0"/>
        <w:numPr>
          <w:ilvl w:val="0"/>
          <w:numId w:val="8"/>
        </w:numPr>
        <w:tabs>
          <w:tab w:val="left" w:pos="688"/>
        </w:tabs>
        <w:autoSpaceDE w:val="0"/>
        <w:autoSpaceDN w:val="0"/>
        <w:spacing w:after="0" w:line="230" w:lineRule="exact"/>
        <w:ind w:hanging="305"/>
        <w:contextualSpacing w:val="0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Самоконтроль:</w:t>
      </w:r>
    </w:p>
    <w:p w:rsidR="00D37BE2" w:rsidRPr="00C1556A" w:rsidRDefault="00D37BE2" w:rsidP="00D37BE2">
      <w:pPr>
        <w:pStyle w:val="aa"/>
        <w:spacing w:before="13" w:line="254" w:lineRule="auto"/>
        <w:ind w:right="154" w:hanging="227"/>
        <w:jc w:val="left"/>
      </w:pPr>
      <w:r w:rsidRPr="00C1556A">
        <w:rPr>
          <w:w w:val="115"/>
        </w:rPr>
        <w:t>—осуществлять</w:t>
      </w:r>
      <w:r w:rsidRPr="00C1556A">
        <w:rPr>
          <w:spacing w:val="12"/>
          <w:w w:val="115"/>
        </w:rPr>
        <w:t xml:space="preserve"> </w:t>
      </w:r>
      <w:r w:rsidRPr="00C1556A">
        <w:rPr>
          <w:w w:val="115"/>
        </w:rPr>
        <w:t>контроль</w:t>
      </w:r>
      <w:r w:rsidRPr="00C1556A">
        <w:rPr>
          <w:spacing w:val="12"/>
          <w:w w:val="115"/>
        </w:rPr>
        <w:t xml:space="preserve"> </w:t>
      </w:r>
      <w:r w:rsidRPr="00C1556A">
        <w:rPr>
          <w:w w:val="115"/>
        </w:rPr>
        <w:t>процесса</w:t>
      </w:r>
      <w:r w:rsidRPr="00C1556A">
        <w:rPr>
          <w:spacing w:val="13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2"/>
          <w:w w:val="115"/>
        </w:rPr>
        <w:t xml:space="preserve"> </w:t>
      </w:r>
      <w:r w:rsidRPr="00C1556A">
        <w:rPr>
          <w:w w:val="115"/>
        </w:rPr>
        <w:t>результата</w:t>
      </w:r>
      <w:r w:rsidRPr="00C1556A">
        <w:rPr>
          <w:spacing w:val="13"/>
          <w:w w:val="115"/>
        </w:rPr>
        <w:t xml:space="preserve"> </w:t>
      </w:r>
      <w:r w:rsidRPr="00C1556A">
        <w:rPr>
          <w:w w:val="115"/>
        </w:rPr>
        <w:t>своей</w:t>
      </w:r>
      <w:r w:rsidRPr="00C1556A">
        <w:rPr>
          <w:spacing w:val="12"/>
          <w:w w:val="115"/>
        </w:rPr>
        <w:t xml:space="preserve"> </w:t>
      </w:r>
      <w:r w:rsidRPr="00C1556A">
        <w:rPr>
          <w:w w:val="115"/>
        </w:rPr>
        <w:t>деятельности;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объективно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оценивать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их;</w:t>
      </w:r>
    </w:p>
    <w:p w:rsidR="00D37BE2" w:rsidRPr="00C1556A" w:rsidRDefault="00D37BE2" w:rsidP="00D37BE2">
      <w:pPr>
        <w:pStyle w:val="aa"/>
        <w:spacing w:line="254" w:lineRule="auto"/>
        <w:ind w:right="154" w:hanging="227"/>
        <w:jc w:val="left"/>
      </w:pPr>
      <w:r w:rsidRPr="00C1556A">
        <w:rPr>
          <w:w w:val="115"/>
        </w:rPr>
        <w:t>—выбирать</w:t>
      </w:r>
      <w:r w:rsidRPr="00C1556A">
        <w:rPr>
          <w:spacing w:val="7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7"/>
          <w:w w:val="115"/>
        </w:rPr>
        <w:t xml:space="preserve"> </w:t>
      </w:r>
      <w:r w:rsidRPr="00C1556A">
        <w:rPr>
          <w:w w:val="115"/>
        </w:rPr>
        <w:t>при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необходимости</w:t>
      </w:r>
      <w:r w:rsidRPr="00C1556A">
        <w:rPr>
          <w:spacing w:val="7"/>
          <w:w w:val="115"/>
        </w:rPr>
        <w:t xml:space="preserve"> </w:t>
      </w:r>
      <w:r w:rsidRPr="00C1556A">
        <w:rPr>
          <w:w w:val="115"/>
        </w:rPr>
        <w:t>корректировать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способы</w:t>
      </w:r>
      <w:r w:rsidRPr="00C1556A">
        <w:rPr>
          <w:spacing w:val="7"/>
          <w:w w:val="115"/>
        </w:rPr>
        <w:t xml:space="preserve"> </w:t>
      </w:r>
      <w:r w:rsidRPr="00C1556A">
        <w:rPr>
          <w:w w:val="115"/>
        </w:rPr>
        <w:t>действий;</w:t>
      </w:r>
    </w:p>
    <w:p w:rsidR="00D37BE2" w:rsidRPr="00C1556A" w:rsidRDefault="00D37BE2" w:rsidP="00D37BE2">
      <w:pPr>
        <w:pStyle w:val="aa"/>
        <w:spacing w:line="254" w:lineRule="auto"/>
        <w:ind w:right="154" w:hanging="227"/>
        <w:jc w:val="left"/>
      </w:pPr>
      <w:r w:rsidRPr="00C1556A">
        <w:rPr>
          <w:w w:val="115"/>
        </w:rPr>
        <w:t>—находить</w:t>
      </w:r>
      <w:r w:rsidRPr="00C1556A">
        <w:rPr>
          <w:spacing w:val="10"/>
          <w:w w:val="115"/>
        </w:rPr>
        <w:t xml:space="preserve"> </w:t>
      </w:r>
      <w:r w:rsidRPr="00C1556A">
        <w:rPr>
          <w:w w:val="115"/>
        </w:rPr>
        <w:t>ошибки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своей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работе,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устанавливать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их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причины,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вести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поиск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путей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преодоления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ошибок;</w:t>
      </w:r>
    </w:p>
    <w:p w:rsidR="00D37BE2" w:rsidRPr="00C1556A" w:rsidRDefault="00D37BE2" w:rsidP="00D37BE2">
      <w:pPr>
        <w:tabs>
          <w:tab w:val="left" w:pos="4186"/>
        </w:tabs>
        <w:spacing w:before="171"/>
        <w:ind w:left="157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Самооценка:</w:t>
      </w:r>
    </w:p>
    <w:p w:rsidR="00D37BE2" w:rsidRPr="00C1556A" w:rsidRDefault="00D37BE2" w:rsidP="00D37BE2">
      <w:pPr>
        <w:pStyle w:val="aa"/>
        <w:spacing w:before="14" w:line="254" w:lineRule="auto"/>
        <w:ind w:right="154" w:hanging="227"/>
      </w:pPr>
      <w:r w:rsidRPr="00C1556A">
        <w:rPr>
          <w:w w:val="115"/>
        </w:rPr>
        <w:t>—предвидеть возможность возникновения трудностей и ошибок, предусматривать способы их предупреждения (формулирование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вопросов,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обращение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к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учебнику,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дополнительным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средствам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обучения,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том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числе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электронным);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20"/>
        </w:rPr>
        <w:t>—оценивать рациональность своих действий, давать им качественную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характеристику.</w:t>
      </w:r>
    </w:p>
    <w:p w:rsidR="00D37BE2" w:rsidRPr="00C1556A" w:rsidRDefault="00D37BE2" w:rsidP="00D37BE2">
      <w:pPr>
        <w:pStyle w:val="2"/>
        <w:spacing w:before="145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pacing w:val="-2"/>
          <w:w w:val="85"/>
          <w:sz w:val="20"/>
          <w:szCs w:val="20"/>
        </w:rPr>
        <w:lastRenderedPageBreak/>
        <w:t xml:space="preserve">Совместная </w:t>
      </w:r>
      <w:r w:rsidRPr="00C1556A">
        <w:rPr>
          <w:rFonts w:ascii="Times New Roman" w:hAnsi="Times New Roman" w:cs="Times New Roman"/>
          <w:spacing w:val="-1"/>
          <w:w w:val="85"/>
          <w:sz w:val="20"/>
          <w:szCs w:val="20"/>
        </w:rPr>
        <w:t>деятельность:</w:t>
      </w:r>
    </w:p>
    <w:p w:rsidR="00D37BE2" w:rsidRPr="00C1556A" w:rsidRDefault="00D37BE2" w:rsidP="00D37BE2">
      <w:pPr>
        <w:pStyle w:val="aa"/>
        <w:spacing w:before="72" w:line="254" w:lineRule="auto"/>
        <w:ind w:right="154" w:hanging="227"/>
      </w:pPr>
      <w:r w:rsidRPr="00C1556A">
        <w:rPr>
          <w:w w:val="115"/>
        </w:rPr>
        <w:t>—участвовать в совместной деятельности: распределять работу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между членами группы (например, в случае решения задач,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требующих перебора большого количества вариантов, приведения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 xml:space="preserve">примеров 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 xml:space="preserve">и </w:t>
      </w:r>
      <w:r w:rsidRPr="00C1556A">
        <w:rPr>
          <w:spacing w:val="17"/>
          <w:w w:val="115"/>
        </w:rPr>
        <w:t xml:space="preserve"> </w:t>
      </w:r>
      <w:proofErr w:type="spellStart"/>
      <w:r w:rsidRPr="00C1556A">
        <w:rPr>
          <w:w w:val="115"/>
        </w:rPr>
        <w:t>контрпримеров</w:t>
      </w:r>
      <w:proofErr w:type="spellEnd"/>
      <w:r w:rsidRPr="00C1556A">
        <w:rPr>
          <w:w w:val="115"/>
        </w:rPr>
        <w:t xml:space="preserve">); 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 xml:space="preserve">согласовывать 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мнения</w:t>
      </w:r>
      <w:r w:rsidRPr="00C1556A">
        <w:rPr>
          <w:spacing w:val="-56"/>
          <w:w w:val="115"/>
        </w:rPr>
        <w:t xml:space="preserve"> </w:t>
      </w:r>
      <w:r w:rsidRPr="00C1556A">
        <w:rPr>
          <w:w w:val="115"/>
        </w:rPr>
        <w:t>в ходе поиска доказательств, выбора рационального способа,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анализа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информации;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r w:rsidRPr="00C1556A">
        <w:rPr>
          <w:spacing w:val="-1"/>
          <w:w w:val="120"/>
        </w:rPr>
        <w:t>—осуществлять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совместный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контроль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оценку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выполняемых</w:t>
      </w:r>
      <w:r w:rsidRPr="00C1556A">
        <w:rPr>
          <w:spacing w:val="-57"/>
          <w:w w:val="120"/>
        </w:rPr>
        <w:t xml:space="preserve"> </w:t>
      </w:r>
      <w:r w:rsidRPr="00C1556A">
        <w:rPr>
          <w:w w:val="115"/>
        </w:rPr>
        <w:t>действий, предвидеть возможность возникновения ошибок и</w:t>
      </w:r>
      <w:r w:rsidRPr="00C1556A">
        <w:rPr>
          <w:spacing w:val="1"/>
          <w:w w:val="115"/>
        </w:rPr>
        <w:t xml:space="preserve"> </w:t>
      </w:r>
      <w:r w:rsidRPr="00C1556A">
        <w:rPr>
          <w:w w:val="120"/>
        </w:rPr>
        <w:t>трудностей,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предусматривать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пути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их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предупреждения.</w:t>
      </w:r>
    </w:p>
    <w:p w:rsidR="00D37BE2" w:rsidRPr="00C1556A" w:rsidRDefault="00D37BE2" w:rsidP="00D37BE2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1556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Личностные </w:t>
      </w:r>
      <w:r w:rsidRPr="00C1556A">
        <w:rPr>
          <w:rFonts w:ascii="Times New Roman" w:hAnsi="Times New Roman" w:cs="Times New Roman"/>
          <w:sz w:val="20"/>
          <w:szCs w:val="20"/>
        </w:rPr>
        <w:t>результаты изучения курса «Финансовая грамотность»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>У выпускника будут сформированы: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осознание себя как члена семьи, общества и государства;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учебно-познавательный интерес к учебному материалу курса и способам решения элементарных финансовых задач;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самостоятельность и осознание личной ответственности за свои поступки в области финансов;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ориентирование в нравственном </w:t>
      </w:r>
      <w:proofErr w:type="gramStart"/>
      <w:r w:rsidRPr="00C1556A">
        <w:rPr>
          <w:rFonts w:ascii="Times New Roman" w:hAnsi="Times New Roman" w:cs="Times New Roman"/>
          <w:sz w:val="20"/>
          <w:szCs w:val="20"/>
        </w:rPr>
        <w:t>содержании</w:t>
      </w:r>
      <w:proofErr w:type="gramEnd"/>
      <w:r w:rsidRPr="00C1556A">
        <w:rPr>
          <w:rFonts w:ascii="Times New Roman" w:hAnsi="Times New Roman" w:cs="Times New Roman"/>
          <w:sz w:val="20"/>
          <w:szCs w:val="20"/>
        </w:rPr>
        <w:t xml:space="preserve"> как собственных поступков, так и поступков окружающих людей в области финансов;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понимание безграничности потребностей людей и ограниченности ресурсов (денег);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- понимание различия между расходами на товары и услуги первой необходимости и расходами на дополнительные нужды;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- навыки сотрудничества </w:t>
      </w:r>
      <w:proofErr w:type="gramStart"/>
      <w:r w:rsidRPr="00C1556A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C1556A">
        <w:rPr>
          <w:rFonts w:ascii="Times New Roman" w:hAnsi="Times New Roman" w:cs="Times New Roman"/>
          <w:sz w:val="20"/>
          <w:szCs w:val="20"/>
        </w:rPr>
        <w:t xml:space="preserve"> взрослыми и сверстниками в игровых и реальных экономических ситуациях.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>Выпускник получит возможность</w:t>
      </w:r>
      <w:r w:rsidRPr="00C1556A">
        <w:rPr>
          <w:rFonts w:ascii="Times New Roman" w:hAnsi="Times New Roman" w:cs="Times New Roman"/>
          <w:sz w:val="20"/>
          <w:szCs w:val="20"/>
        </w:rPr>
        <w:t xml:space="preserve"> для формирования: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понимания необходимости освоения финансовой грамотности, выраженного в преобладании учебно-познавательных мотивов и предпочтении социального способа оценки знаний в этой области;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положительной адекватной самооценки на основе критерия успешности реализации социальной роли финансово грамотного школьника;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C1556A">
        <w:rPr>
          <w:rFonts w:ascii="Times New Roman" w:hAnsi="Times New Roman" w:cs="Times New Roman"/>
          <w:sz w:val="20"/>
          <w:szCs w:val="20"/>
        </w:rPr>
        <w:t>эмпатии</w:t>
      </w:r>
      <w:proofErr w:type="spellEnd"/>
      <w:r w:rsidRPr="00C1556A">
        <w:rPr>
          <w:rFonts w:ascii="Times New Roman" w:hAnsi="Times New Roman" w:cs="Times New Roman"/>
          <w:sz w:val="20"/>
          <w:szCs w:val="20"/>
        </w:rPr>
        <w:t xml:space="preserve"> как осознанного понимания чувств других людей и сопереживания им, </w:t>
      </w:r>
      <w:proofErr w:type="gramStart"/>
      <w:r w:rsidRPr="00C1556A">
        <w:rPr>
          <w:rFonts w:ascii="Times New Roman" w:hAnsi="Times New Roman" w:cs="Times New Roman"/>
          <w:sz w:val="20"/>
          <w:szCs w:val="20"/>
        </w:rPr>
        <w:t>выражающейся</w:t>
      </w:r>
      <w:proofErr w:type="gramEnd"/>
      <w:r w:rsidRPr="00C1556A">
        <w:rPr>
          <w:rFonts w:ascii="Times New Roman" w:hAnsi="Times New Roman" w:cs="Times New Roman"/>
          <w:sz w:val="20"/>
          <w:szCs w:val="20"/>
        </w:rPr>
        <w:t xml:space="preserve"> в поступках, направленных на помощь другим и обеспечение их благополучия.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1556A">
        <w:rPr>
          <w:rFonts w:ascii="Times New Roman" w:hAnsi="Times New Roman" w:cs="Times New Roman"/>
          <w:b/>
          <w:sz w:val="20"/>
          <w:szCs w:val="20"/>
        </w:rPr>
        <w:t>Метапредметные</w:t>
      </w:r>
      <w:proofErr w:type="spellEnd"/>
      <w:r w:rsidRPr="00C1556A">
        <w:rPr>
          <w:rFonts w:ascii="Times New Roman" w:hAnsi="Times New Roman" w:cs="Times New Roman"/>
          <w:b/>
          <w:sz w:val="20"/>
          <w:szCs w:val="20"/>
        </w:rPr>
        <w:t xml:space="preserve"> результаты</w:t>
      </w:r>
      <w:r w:rsidRPr="00C1556A">
        <w:rPr>
          <w:rFonts w:ascii="Times New Roman" w:hAnsi="Times New Roman" w:cs="Times New Roman"/>
          <w:sz w:val="20"/>
          <w:szCs w:val="20"/>
        </w:rPr>
        <w:t xml:space="preserve"> изучения курса «Финансовая грамотность» </w:t>
      </w:r>
      <w:r w:rsidRPr="00C1556A">
        <w:rPr>
          <w:rFonts w:ascii="Times New Roman" w:hAnsi="Times New Roman" w:cs="Times New Roman"/>
          <w:b/>
          <w:i/>
          <w:sz w:val="20"/>
          <w:szCs w:val="20"/>
        </w:rPr>
        <w:t>Познавательные УУД:</w:t>
      </w: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>Выпускник научится:</w:t>
      </w: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использовать различные способы поиска, сбора, обработки, анализа и представления информации в области финансов;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производить логические действия сравнения преимуществ и недостатков разных видов денег, сопоставления величины доходов и расходов, обобщения, классификации, установления аналогий и причинно-следственных связей между финансовым поведением человека и его благосостоянием, построения рассуждений на финансовые темы, отнесения явлений или объектов к известным финансовым понятиям;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 использовать знаково-символические средства, в том числе модели, схемы для решения финансовых задач;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владеть элементарными способами решения проблем творческого и поискового характера;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оценивать свою учебную деятельность по освоению финансовой грамотности.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sz w:val="20"/>
          <w:szCs w:val="20"/>
        </w:rPr>
        <w:t>Выпускник получит возможность</w:t>
      </w: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sz w:val="20"/>
          <w:szCs w:val="20"/>
        </w:rPr>
        <w:t>научиться: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- представлять финансовую информацию с помощью ИКТ;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осуществлять выбор наиболее эффективных способов решения финансовых задач в зависимости от конкретных условий.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b/>
          <w:i/>
          <w:sz w:val="20"/>
          <w:szCs w:val="20"/>
        </w:rPr>
        <w:t>Регулятивные УУД:</w:t>
      </w:r>
      <w:r w:rsidRPr="00C1556A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>Выпускник научится:</w:t>
      </w: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определять личные цели развития финансовой грамотности; • ставить финансовые цели;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составлять простые планы своих действий в соответствии с финансовой задачей и условиями её реализации;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проявлять познавательную и творческую инициативу в применении финансовых знаний для решения элементарных вопросов в области экономики семьи;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осуществлять пошаговый контроль своих учебных действий и итоговый контроль результата;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оценивать правильность выполнения финансовых действий и способов решения элементарных финансовых задач;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корректировать учебное действие после его выполнения на основе оценки и учёта выявленных ошибок;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использовать цифровую форму записи хода и результатов решения финансовой задачи;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корректировать свои действия с учётом рекомендаций и оценочных суждений одноклассников, учителей, родителей.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 xml:space="preserve">Выпускник получит возможность научиться: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преобразовывать практическую финансовую задачу </w:t>
      </w:r>
      <w:proofErr w:type="gramStart"/>
      <w:r w:rsidRPr="00C1556A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C1556A">
        <w:rPr>
          <w:rFonts w:ascii="Times New Roman" w:hAnsi="Times New Roman" w:cs="Times New Roman"/>
          <w:sz w:val="20"/>
          <w:szCs w:val="20"/>
        </w:rPr>
        <w:t xml:space="preserve"> познавательную;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lastRenderedPageBreak/>
        <w:t xml:space="preserve">- проявлять познавательную инициативу в учебном сотрудничестве при выполнении учебного мини-исследования или проекта;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самостоятельно учитывать выделенные учителем ориентиры действия в новом учебном материале;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самостоятельно оценивать правильность выполнения учебного действия и корректировать его при необходимости.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b/>
          <w:i/>
          <w:sz w:val="20"/>
          <w:szCs w:val="20"/>
        </w:rPr>
        <w:t>Коммуникативные УУД:</w:t>
      </w:r>
      <w:r w:rsidRPr="00C1556A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 xml:space="preserve">Выпускник научится: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осознанно и свободно строить сообщения на финансовые темы в устной и письменной форме;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слушать собеседника, вести диалог по теме и ориентироваться на позицию партнёра в общении и взаимодействии;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признавать возможность существования различных точек зрения и право на своё мнение для каждого;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излагать своё мнение, аргументировать свою точку зрения и давать оценку финансовых действий и решений;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- договариваться о распределении функций и ролей в совместной деятельности при выполнении учебного проекта и мини-исследования, в учебной игре;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осуществлять самоконтроль и контроль, адекватно оценивать собственное поведение и поведение окружающих.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 xml:space="preserve">Выпускник получит возможность научиться: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учитывать разные мнения и интересы, обосновывать собственную позицию в обсуждении финансовых целей и решений;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формулировать вопросы, необходимые для организации собственной деятельности и сотрудничества с партнёром;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оказывать в учебном сотрудничестве необходимую помощь партнёрам.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b/>
          <w:sz w:val="20"/>
          <w:szCs w:val="20"/>
        </w:rPr>
        <w:t>Предметные результаты</w:t>
      </w:r>
      <w:r w:rsidRPr="00C1556A">
        <w:rPr>
          <w:rFonts w:ascii="Times New Roman" w:hAnsi="Times New Roman" w:cs="Times New Roman"/>
          <w:sz w:val="20"/>
          <w:szCs w:val="20"/>
        </w:rPr>
        <w:t xml:space="preserve"> изучения курса «Финансовая грамотность»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 xml:space="preserve">Выпускник научится: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1556A">
        <w:rPr>
          <w:rFonts w:ascii="Times New Roman" w:hAnsi="Times New Roman" w:cs="Times New Roman"/>
          <w:sz w:val="20"/>
          <w:szCs w:val="20"/>
        </w:rPr>
        <w:t xml:space="preserve">- правильно использовать термины (обмен, бартер, товар, услуга, продажа, покупка, деньги, виды денег, доходы семьи, потребности, благо, расходы семьи, семейный бюджет, дефицит семейного бюджета, пособия, банк, сбережения, вклад, кредит, долги, валюта); • объяснять причины и приводить примеры обмена товарами; </w:t>
      </w:r>
      <w:proofErr w:type="gramEnd"/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 проблемы, возникающие при обмене;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приводить примеры товарных денег;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 на простых примерах, что деньги — средство обмена, а не благо; - понимать, что деньги зарабатываются трудом;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описывать виды и функции денег;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объяснять, что такое безналичный расчёт и пластиковая карта;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производить безналичный платёж с помощью платёжного терминала;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называть основные источники доходов;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приводить примеры регулярных и нерегулярных доходов семьи;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называть основные направления расходов семьи;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приводить примеры обязательных и необходимых расходов семьи; -• различать планируемые и непредвиденные расходы;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считать доходы и расходы, составлять семейный бюджет на условных примерах;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 способы сокращения расходов и увеличения сбережений семьи;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 роль банков, для чего делают вклады и берут кредиты;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называть ситуации, при которых государство выплачивает пособия, и приводить примеры пособий;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объяснять, что такое валюта, и приводить примеры валют.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>Выпускник получит возможность научиться</w:t>
      </w:r>
      <w:r w:rsidRPr="00C1556A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описывать свойства товарных денег;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сравнивать и обобщать финансовую информацию, представленную в строках и столбцах несложных таблиц и диаграмм;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понимать простейшие выражения, содержащие логические связи и слова («…и…», «если… то…», «верно / неверно);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понимать особенности выполнения учебных проектов и мини-исследований в области финансов;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осуществлять под руководством учителя элементарную проектную и исследовательскую деятельность в малых группах: выявлять практическую проблему, разрабатывать замысел, искать пути его реализации, воплощать его, демонстрировать готовый продукт (расчёты, бюджет, финансовый план);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распознавать финансовую информацию, представленную в разных формах (текст, таблица, диаграмма);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планировать элементарные исследования в области семейного бюджета, собирать и представлять полученную информацию с помощью таблиц и диаграмм;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объяснять суть финансовой информации, сравнивать и обобщать данные о финансах, полученные при проведении учебных исследований, делать выводы.</w:t>
      </w:r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bdr w:val="none" w:sz="0" w:space="0" w:color="auto" w:frame="1"/>
        </w:rPr>
      </w:pPr>
      <w:r w:rsidRPr="00C1556A">
        <w:rPr>
          <w:b/>
          <w:color w:val="000000"/>
          <w:sz w:val="20"/>
          <w:szCs w:val="20"/>
          <w:bdr w:val="none" w:sz="0" w:space="0" w:color="auto" w:frame="1"/>
        </w:rPr>
        <w:t>Результат 1-го года обучения: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</w:r>
      <w:proofErr w:type="gramStart"/>
      <w:r w:rsidRPr="00C1556A">
        <w:rPr>
          <w:color w:val="000000"/>
          <w:sz w:val="20"/>
          <w:szCs w:val="20"/>
          <w:bdr w:val="none" w:sz="0" w:space="0" w:color="auto" w:frame="1"/>
        </w:rPr>
        <w:t>К концу 1 -го года обучения школьники должны </w:t>
      </w:r>
      <w:r w:rsidRPr="00C1556A">
        <w:rPr>
          <w:i/>
          <w:iCs/>
          <w:color w:val="000000"/>
          <w:sz w:val="20"/>
          <w:szCs w:val="20"/>
          <w:bdr w:val="none" w:sz="0" w:space="0" w:color="auto" w:frame="1"/>
        </w:rPr>
        <w:t>знать</w:t>
      </w:r>
      <w:r w:rsidRPr="00C1556A">
        <w:rPr>
          <w:color w:val="000000"/>
          <w:sz w:val="20"/>
          <w:szCs w:val="20"/>
          <w:bdr w:val="none" w:sz="0" w:space="0" w:color="auto" w:frame="1"/>
        </w:rPr>
        <w:t>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</w:r>
      <w:r w:rsidRPr="00C1556A">
        <w:rPr>
          <w:color w:val="000000"/>
          <w:sz w:val="20"/>
          <w:szCs w:val="20"/>
          <w:bdr w:val="none" w:sz="0" w:space="0" w:color="auto" w:frame="1"/>
        </w:rPr>
        <w:lastRenderedPageBreak/>
        <w:t>- что изучает экономика;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потребности, какие бывают потребности, возможности их удовлетворения;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отличия товаров и услуг, кто производит товары и услуги;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для чего нужна реклама, роль рекламы в продвижении товаров и услуг;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деньги, их роль в жизни людей, деньги старинные и современные, деньги разных стран;</w:t>
      </w:r>
      <w:proofErr w:type="gramEnd"/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маркетинг.</w:t>
      </w:r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  <w:sz w:val="20"/>
          <w:szCs w:val="20"/>
        </w:rPr>
      </w:pPr>
      <w:r w:rsidRPr="00C1556A">
        <w:rPr>
          <w:color w:val="000000"/>
          <w:sz w:val="20"/>
          <w:szCs w:val="20"/>
          <w:bdr w:val="none" w:sz="0" w:space="0" w:color="auto" w:frame="1"/>
        </w:rPr>
        <w:t xml:space="preserve">Должны </w:t>
      </w:r>
      <w:r w:rsidRPr="00C1556A">
        <w:rPr>
          <w:i/>
          <w:iCs/>
          <w:color w:val="000000"/>
          <w:sz w:val="20"/>
          <w:szCs w:val="20"/>
          <w:bdr w:val="none" w:sz="0" w:space="0" w:color="auto" w:frame="1"/>
        </w:rPr>
        <w:t>уметь</w:t>
      </w:r>
      <w:r w:rsidRPr="00C1556A">
        <w:rPr>
          <w:color w:val="000000"/>
          <w:sz w:val="20"/>
          <w:szCs w:val="20"/>
          <w:bdr w:val="none" w:sz="0" w:space="0" w:color="auto" w:frame="1"/>
        </w:rPr>
        <w:t>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выделять общие и основные потребности, находить источники их удовлетворения;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пользоваться деньгами;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классифицировать профессии по изготовлению товаров и услуг;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определять цену товара.</w:t>
      </w:r>
      <w:r w:rsidRPr="00C1556A">
        <w:rPr>
          <w:b/>
          <w:color w:val="000000"/>
          <w:sz w:val="20"/>
          <w:szCs w:val="20"/>
          <w:bdr w:val="none" w:sz="0" w:space="0" w:color="auto" w:frame="1"/>
        </w:rPr>
        <w:t> </w:t>
      </w:r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bdr w:val="none" w:sz="0" w:space="0" w:color="auto" w:frame="1"/>
        </w:rPr>
      </w:pPr>
      <w:r w:rsidRPr="00C1556A">
        <w:rPr>
          <w:b/>
          <w:color w:val="000000"/>
          <w:sz w:val="20"/>
          <w:szCs w:val="20"/>
          <w:bdr w:val="none" w:sz="0" w:space="0" w:color="auto" w:frame="1"/>
        </w:rPr>
        <w:t>Результаты 2-го года обучения: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</w:r>
      <w:proofErr w:type="gramStart"/>
      <w:r w:rsidRPr="00C1556A">
        <w:rPr>
          <w:color w:val="000000"/>
          <w:sz w:val="20"/>
          <w:szCs w:val="20"/>
          <w:bdr w:val="none" w:sz="0" w:space="0" w:color="auto" w:frame="1"/>
        </w:rPr>
        <w:t>К концу 2-го года обучения школьники должны </w:t>
      </w:r>
      <w:r w:rsidRPr="00C1556A">
        <w:rPr>
          <w:i/>
          <w:iCs/>
          <w:color w:val="000000"/>
          <w:sz w:val="20"/>
          <w:szCs w:val="20"/>
          <w:bdr w:val="none" w:sz="0" w:space="0" w:color="auto" w:frame="1"/>
        </w:rPr>
        <w:t>знать</w:t>
      </w:r>
      <w:r w:rsidRPr="00C1556A">
        <w:rPr>
          <w:color w:val="000000"/>
          <w:sz w:val="20"/>
          <w:szCs w:val="20"/>
          <w:bdr w:val="none" w:sz="0" w:space="0" w:color="auto" w:frame="1"/>
        </w:rPr>
        <w:t>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 выделять физиологические и духовные потребности;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виды торговли; из чего складывается выручка, виды цен;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себестоимость; из чего складывается себестоимость; затраты и издержки;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сделки и посредники; доля посредника;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для чего нужен график; виды графиков;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аренда; виды аренды;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крупные банки страны;</w:t>
      </w:r>
      <w:proofErr w:type="gramEnd"/>
      <w:r w:rsidRPr="00C1556A">
        <w:rPr>
          <w:color w:val="000000"/>
          <w:sz w:val="20"/>
          <w:szCs w:val="20"/>
          <w:bdr w:val="none" w:sz="0" w:space="0" w:color="auto" w:frame="1"/>
        </w:rPr>
        <w:t xml:space="preserve"> функции банков; виды вкладов.</w:t>
      </w:r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proofErr w:type="gramStart"/>
      <w:r w:rsidRPr="00C1556A">
        <w:rPr>
          <w:color w:val="000000"/>
          <w:sz w:val="20"/>
          <w:szCs w:val="20"/>
          <w:bdr w:val="none" w:sz="0" w:space="0" w:color="auto" w:frame="1"/>
        </w:rPr>
        <w:t xml:space="preserve">Должны </w:t>
      </w:r>
      <w:r w:rsidRPr="00C1556A">
        <w:rPr>
          <w:i/>
          <w:iCs/>
          <w:color w:val="000000"/>
          <w:sz w:val="20"/>
          <w:szCs w:val="20"/>
          <w:bdr w:val="none" w:sz="0" w:space="0" w:color="auto" w:frame="1"/>
        </w:rPr>
        <w:t>уметь</w:t>
      </w:r>
      <w:r w:rsidRPr="00C1556A">
        <w:rPr>
          <w:color w:val="000000"/>
          <w:sz w:val="20"/>
          <w:szCs w:val="20"/>
          <w:bdr w:val="none" w:sz="0" w:space="0" w:color="auto" w:frame="1"/>
        </w:rPr>
        <w:t>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определять по формулам, чему равен доход и прибыль;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чертить элементарные графики доходов и расходов;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отличать настоящие деньги от фальшивых;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решать простейшие экономические задачи. </w:t>
      </w:r>
      <w:proofErr w:type="gramEnd"/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bdr w:val="none" w:sz="0" w:space="0" w:color="auto" w:frame="1"/>
        </w:rPr>
      </w:pPr>
      <w:r w:rsidRPr="00C1556A">
        <w:rPr>
          <w:b/>
          <w:color w:val="000000"/>
          <w:sz w:val="20"/>
          <w:szCs w:val="20"/>
          <w:bdr w:val="none" w:sz="0" w:space="0" w:color="auto" w:frame="1"/>
        </w:rPr>
        <w:t>Результаты 3-го года обучения: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</w:r>
      <w:proofErr w:type="gramStart"/>
      <w:r w:rsidRPr="00C1556A">
        <w:rPr>
          <w:color w:val="000000"/>
          <w:sz w:val="20"/>
          <w:szCs w:val="20"/>
          <w:bdr w:val="none" w:sz="0" w:space="0" w:color="auto" w:frame="1"/>
        </w:rPr>
        <w:t xml:space="preserve">К концу 3-го года обучения школьники должны </w:t>
      </w:r>
      <w:r w:rsidRPr="00C1556A">
        <w:rPr>
          <w:i/>
          <w:color w:val="000000"/>
          <w:sz w:val="20"/>
          <w:szCs w:val="20"/>
          <w:bdr w:val="none" w:sz="0" w:space="0" w:color="auto" w:frame="1"/>
        </w:rPr>
        <w:t>знать: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конкуренция, ее достоинства и недостатки;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акционерное общество, как оно создается;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почему бывают кризисы в экономике, кривая развития экономики;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виды рекламы, правила рекламы;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как появились профессии; почему возникают новые профессии, основные профессии вашей местности;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 xml:space="preserve">- налоги, виды налогов, кто собирает налоги. </w:t>
      </w:r>
      <w:proofErr w:type="gramEnd"/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r w:rsidRPr="00C1556A">
        <w:rPr>
          <w:color w:val="000000"/>
          <w:sz w:val="20"/>
          <w:szCs w:val="20"/>
          <w:bdr w:val="none" w:sz="0" w:space="0" w:color="auto" w:frame="1"/>
        </w:rPr>
        <w:t xml:space="preserve">Должны </w:t>
      </w:r>
      <w:r w:rsidRPr="00C1556A">
        <w:rPr>
          <w:i/>
          <w:color w:val="000000"/>
          <w:sz w:val="20"/>
          <w:szCs w:val="20"/>
          <w:bdr w:val="none" w:sz="0" w:space="0" w:color="auto" w:frame="1"/>
        </w:rPr>
        <w:t>уметь: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 различать качественный и некачественный товар,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чертить кривую развития экономики,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определять вид ценной бумаги,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составлять рекламный текст;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решать задачи на нахождение прибыли, выручки, цены. </w:t>
      </w:r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r w:rsidRPr="00C1556A">
        <w:rPr>
          <w:b/>
          <w:color w:val="000000"/>
          <w:sz w:val="20"/>
          <w:szCs w:val="20"/>
          <w:bdr w:val="none" w:sz="0" w:space="0" w:color="auto" w:frame="1"/>
        </w:rPr>
        <w:t>Результаты 4-го года обучения: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 xml:space="preserve">К концу 4-го года обучения школьники должны </w:t>
      </w:r>
      <w:r w:rsidRPr="00C1556A">
        <w:rPr>
          <w:i/>
          <w:color w:val="000000"/>
          <w:sz w:val="20"/>
          <w:szCs w:val="20"/>
          <w:bdr w:val="none" w:sz="0" w:space="0" w:color="auto" w:frame="1"/>
        </w:rPr>
        <w:t>знать: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 xml:space="preserve">– какие бывают </w:t>
      </w:r>
      <w:proofErr w:type="gramStart"/>
      <w:r w:rsidRPr="00C1556A">
        <w:rPr>
          <w:color w:val="000000"/>
          <w:sz w:val="20"/>
          <w:szCs w:val="20"/>
          <w:bdr w:val="none" w:sz="0" w:space="0" w:color="auto" w:frame="1"/>
        </w:rPr>
        <w:t>потребности</w:t>
      </w:r>
      <w:proofErr w:type="gramEnd"/>
      <w:r w:rsidRPr="00C1556A">
        <w:rPr>
          <w:color w:val="000000"/>
          <w:sz w:val="20"/>
          <w:szCs w:val="20"/>
          <w:bdr w:val="none" w:sz="0" w:space="0" w:color="auto" w:frame="1"/>
        </w:rPr>
        <w:t>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каковы источники удовлетворения потребностей;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почему все потребности нельзя удовлетворить;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что такое деньги; их роль в жизни человека;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что такое доходы и расходы;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где можно приобрести товары и услуги;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</w:r>
      <w:r w:rsidRPr="00C1556A">
        <w:rPr>
          <w:color w:val="000000"/>
          <w:sz w:val="20"/>
          <w:szCs w:val="20"/>
          <w:bdr w:val="none" w:sz="0" w:space="0" w:color="auto" w:frame="1"/>
        </w:rPr>
        <w:lastRenderedPageBreak/>
        <w:t>– что такое «источники доходов»;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что такое «собственность», «себестоимость», «выручка», «товар», «цена», «зарплата» и другие экономические понятия;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о взаимоотношениях продавца и покупателя;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значение труда в удовлетворении потребностей;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о домашнем хозяйстве и его возможностях в удовлетворении потребностей людей.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Учащиеся </w:t>
      </w:r>
      <w:r w:rsidRPr="00C1556A">
        <w:rPr>
          <w:iCs/>
          <w:color w:val="000000"/>
          <w:sz w:val="20"/>
          <w:szCs w:val="20"/>
          <w:bdr w:val="none" w:sz="0" w:space="0" w:color="auto" w:frame="1"/>
        </w:rPr>
        <w:t>должны</w:t>
      </w:r>
      <w:r w:rsidRPr="00C1556A">
        <w:rPr>
          <w:i/>
          <w:iCs/>
          <w:color w:val="000000"/>
          <w:sz w:val="20"/>
          <w:szCs w:val="20"/>
          <w:bdr w:val="none" w:sz="0" w:space="0" w:color="auto" w:frame="1"/>
        </w:rPr>
        <w:t xml:space="preserve"> уметь: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анализировать свои потребности;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выделять основные и особые потребности;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определять источники удовлетворения различных потребностей;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пользоваться деньгами;</w:t>
      </w:r>
    </w:p>
    <w:p w:rsidR="00D37BE2" w:rsidRPr="00C1556A" w:rsidRDefault="00D37BE2" w:rsidP="00D37BE2">
      <w:pPr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– определять источники доходов и расходов;</w:t>
      </w:r>
      <w:r w:rsidRPr="00C1556A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br/>
        <w:t>– объяснять значение труда в удовлетворении потребностей;</w:t>
      </w:r>
      <w:r w:rsidRPr="00C1556A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br/>
        <w:t>– совершать элементарные покупки в магазине;</w:t>
      </w:r>
      <w:r w:rsidRPr="00C1556A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br/>
        <w:t>– анализировать возможности семейного хозяйства в удовлетворении потребностей</w:t>
      </w:r>
    </w:p>
    <w:p w:rsidR="00D37BE2" w:rsidRPr="00C1556A" w:rsidRDefault="00D37BE2" w:rsidP="00D37BE2">
      <w:pPr>
        <w:pStyle w:val="aa"/>
        <w:spacing w:line="254" w:lineRule="auto"/>
        <w:ind w:left="0" w:right="155"/>
      </w:pPr>
    </w:p>
    <w:p w:rsidR="00D37BE2" w:rsidRPr="00C1556A" w:rsidRDefault="00D37BE2" w:rsidP="00D3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000000"/>
          <w:sz w:val="20"/>
          <w:szCs w:val="20"/>
          <w:bdr w:val="none" w:sz="0" w:space="0" w:color="auto" w:frame="1"/>
          <w:lang w:eastAsia="ru-RU"/>
        </w:rPr>
        <w:t>Содержание программы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bdr w:val="none" w:sz="0" w:space="0" w:color="auto" w:frame="1"/>
          <w:lang w:eastAsia="ru-RU"/>
        </w:rPr>
        <w:t xml:space="preserve">1класс 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>Темы планирования повторяются в каждом классе, но содержание программы расширяется и усложняется по годам обучения с учетом индивидуальных и типологических особенностей психофизического развития и индивидуальных возможностей, обучающихся с ТНР.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Тема 1. Введение в экономику 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Введение в экономику. Знакомство с понятием «экономика». Для чего нужна экономика?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2. Потребности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(2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Потребности. Что такое «потребность». Какие бывают потребности.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3. Источники удовлетворения потребностей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(6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Источники удовлетворения потребностей. Почему все потребности нельзя удовлетворить. Виды потребностей. Мои желания и потребности.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4. Домашнее хозяйство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(4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Домашнее хозяйство. Распределение ролей в семье. Домашние обязанности в семье. Что такое бюджет семьи. Что такое «доходы» и «расходы». Важно ли быть богатым. Посчитаем семейный бюджет.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5. Товары и услуги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(5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Что такое «товар». Какие бывают товары. Где можно</w:t>
      </w: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br/>
        <w:t>приобрести товары и услуги. Зачем нужна реклама. Роль рекламы.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Тема 6. Деньги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(8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Зачем нужны деньги. Как появились деньги. Деньги и страны. Где и как хранятся деньги. Что такое источник дохода.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Тема 7. Маркетинг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(4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Что такое «маркетинг». Обмен. Рынок. Торговля. Взаимоотношения продавца и покупателя. Конкуренция.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8. Задачи от Гнома - Эконома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(2часа)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Задачи с экономическим содержанием от Гнома – Эконома.  </w:t>
      </w:r>
    </w:p>
    <w:p w:rsidR="00D37BE2" w:rsidRPr="00C1556A" w:rsidRDefault="00D37BE2" w:rsidP="00D37BE2">
      <w:pPr>
        <w:spacing w:before="163" w:after="0" w:line="240" w:lineRule="auto"/>
        <w:ind w:left="157" w:right="3122"/>
        <w:rPr>
          <w:rFonts w:ascii="Times New Roman" w:hAnsi="Times New Roman" w:cs="Times New Roman"/>
          <w:b/>
          <w:sz w:val="20"/>
          <w:szCs w:val="20"/>
        </w:rPr>
      </w:pPr>
      <w:r w:rsidRPr="00C1556A">
        <w:rPr>
          <w:rFonts w:ascii="Times New Roman" w:hAnsi="Times New Roman" w:cs="Times New Roman"/>
          <w:b/>
          <w:spacing w:val="-1"/>
          <w:w w:val="85"/>
          <w:sz w:val="20"/>
          <w:szCs w:val="20"/>
        </w:rPr>
        <w:t xml:space="preserve">Универсальные учебные </w:t>
      </w:r>
      <w:r w:rsidRPr="00C1556A">
        <w:rPr>
          <w:rFonts w:ascii="Times New Roman" w:hAnsi="Times New Roman" w:cs="Times New Roman"/>
          <w:b/>
          <w:w w:val="85"/>
          <w:sz w:val="20"/>
          <w:szCs w:val="20"/>
        </w:rPr>
        <w:t>действия</w:t>
      </w:r>
      <w:r w:rsidRPr="00C1556A">
        <w:rPr>
          <w:rFonts w:ascii="Times New Roman" w:hAnsi="Times New Roman" w:cs="Times New Roman"/>
          <w:b/>
          <w:spacing w:val="-52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w w:val="90"/>
          <w:sz w:val="20"/>
          <w:szCs w:val="20"/>
        </w:rPr>
        <w:t>(пропедевтический</w:t>
      </w:r>
      <w:r w:rsidRPr="00C1556A">
        <w:rPr>
          <w:rFonts w:ascii="Times New Roman" w:hAnsi="Times New Roman" w:cs="Times New Roman"/>
          <w:b/>
          <w:spacing w:val="-4"/>
          <w:w w:val="9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w w:val="90"/>
          <w:sz w:val="20"/>
          <w:szCs w:val="20"/>
        </w:rPr>
        <w:t>уровень)</w:t>
      </w:r>
    </w:p>
    <w:p w:rsidR="00D37BE2" w:rsidRPr="00C1556A" w:rsidRDefault="00D37BE2" w:rsidP="00D37BE2">
      <w:pPr>
        <w:spacing w:before="74"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познавательные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4"/>
        <w:ind w:right="154" w:hanging="227"/>
        <w:jc w:val="left"/>
      </w:pPr>
      <w:r w:rsidRPr="00C1556A">
        <w:rPr>
          <w:w w:val="120"/>
        </w:rPr>
        <w:t>—наблюдать</w:t>
      </w:r>
      <w:r w:rsidRPr="00C1556A">
        <w:rPr>
          <w:spacing w:val="55"/>
          <w:w w:val="120"/>
        </w:rPr>
        <w:t xml:space="preserve"> </w:t>
      </w:r>
      <w:r w:rsidRPr="00C1556A">
        <w:rPr>
          <w:w w:val="120"/>
        </w:rPr>
        <w:t>математические</w:t>
      </w:r>
      <w:r w:rsidRPr="00C1556A">
        <w:rPr>
          <w:spacing w:val="55"/>
          <w:w w:val="120"/>
        </w:rPr>
        <w:t xml:space="preserve"> </w:t>
      </w:r>
      <w:r w:rsidRPr="00C1556A">
        <w:rPr>
          <w:w w:val="120"/>
        </w:rPr>
        <w:t>объекты</w:t>
      </w:r>
      <w:r w:rsidRPr="00C1556A">
        <w:rPr>
          <w:spacing w:val="55"/>
          <w:w w:val="120"/>
        </w:rPr>
        <w:t xml:space="preserve"> </w:t>
      </w:r>
      <w:r w:rsidRPr="00C1556A">
        <w:rPr>
          <w:w w:val="120"/>
        </w:rPr>
        <w:t>(числа,</w:t>
      </w:r>
      <w:r w:rsidRPr="00C1556A">
        <w:rPr>
          <w:spacing w:val="55"/>
          <w:w w:val="120"/>
        </w:rPr>
        <w:t xml:space="preserve"> </w:t>
      </w:r>
      <w:r w:rsidRPr="00C1556A">
        <w:rPr>
          <w:w w:val="120"/>
        </w:rPr>
        <w:t>величины)</w:t>
      </w:r>
      <w:r w:rsidRPr="00C1556A">
        <w:rPr>
          <w:spacing w:val="55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окружающем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мире;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—обнаруживать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общее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различное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записи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арифметических</w:t>
      </w:r>
      <w:r w:rsidRPr="00C1556A">
        <w:rPr>
          <w:spacing w:val="-54"/>
          <w:w w:val="115"/>
        </w:rPr>
        <w:t xml:space="preserve"> </w:t>
      </w:r>
      <w:r w:rsidRPr="00C1556A">
        <w:rPr>
          <w:w w:val="115"/>
        </w:rPr>
        <w:t>действий;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—понимать</w:t>
      </w:r>
      <w:r w:rsidRPr="00C1556A">
        <w:rPr>
          <w:spacing w:val="34"/>
          <w:w w:val="115"/>
        </w:rPr>
        <w:t xml:space="preserve"> </w:t>
      </w:r>
      <w:r w:rsidRPr="00C1556A">
        <w:rPr>
          <w:w w:val="115"/>
        </w:rPr>
        <w:t>назначение</w:t>
      </w:r>
      <w:r w:rsidRPr="00C1556A">
        <w:rPr>
          <w:spacing w:val="34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34"/>
          <w:w w:val="115"/>
        </w:rPr>
        <w:t xml:space="preserve"> </w:t>
      </w:r>
      <w:r w:rsidRPr="00C1556A">
        <w:rPr>
          <w:w w:val="115"/>
        </w:rPr>
        <w:t>необходимость</w:t>
      </w:r>
      <w:r w:rsidRPr="00C1556A">
        <w:rPr>
          <w:spacing w:val="35"/>
          <w:w w:val="115"/>
        </w:rPr>
        <w:t xml:space="preserve"> </w:t>
      </w:r>
      <w:r w:rsidRPr="00C1556A">
        <w:rPr>
          <w:w w:val="115"/>
        </w:rPr>
        <w:t>использования</w:t>
      </w:r>
      <w:r w:rsidRPr="00C1556A">
        <w:rPr>
          <w:spacing w:val="34"/>
          <w:w w:val="115"/>
        </w:rPr>
        <w:t xml:space="preserve"> </w:t>
      </w:r>
      <w:r w:rsidRPr="00C1556A">
        <w:rPr>
          <w:w w:val="115"/>
        </w:rPr>
        <w:t>вели</w:t>
      </w:r>
      <w:r w:rsidRPr="00C1556A">
        <w:rPr>
          <w:w w:val="120"/>
        </w:rPr>
        <w:t>чин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жизни;</w:t>
      </w:r>
    </w:p>
    <w:p w:rsidR="00D37BE2" w:rsidRPr="00C1556A" w:rsidRDefault="00D37BE2" w:rsidP="00D37BE2">
      <w:pPr>
        <w:pStyle w:val="aa"/>
        <w:spacing w:before="13"/>
        <w:ind w:left="156"/>
        <w:jc w:val="left"/>
      </w:pPr>
      <w:r w:rsidRPr="00C1556A">
        <w:rPr>
          <w:w w:val="120"/>
        </w:rPr>
        <w:t>—сравнивать два объекта,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два числа;</w:t>
      </w:r>
    </w:p>
    <w:p w:rsidR="00D37BE2" w:rsidRPr="00C1556A" w:rsidRDefault="00D37BE2" w:rsidP="00D37BE2">
      <w:pPr>
        <w:pStyle w:val="aa"/>
        <w:spacing w:before="13"/>
        <w:ind w:left="156"/>
        <w:jc w:val="left"/>
      </w:pPr>
      <w:r w:rsidRPr="00C1556A">
        <w:rPr>
          <w:w w:val="115"/>
        </w:rPr>
        <w:t>—распределять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объекты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на</w:t>
      </w:r>
      <w:r w:rsidRPr="00C1556A">
        <w:rPr>
          <w:spacing w:val="28"/>
          <w:w w:val="115"/>
        </w:rPr>
        <w:t xml:space="preserve"> </w:t>
      </w:r>
      <w:r w:rsidRPr="00C1556A">
        <w:rPr>
          <w:w w:val="115"/>
        </w:rPr>
        <w:t>группы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заданному</w:t>
      </w:r>
      <w:r w:rsidRPr="00C1556A">
        <w:rPr>
          <w:spacing w:val="28"/>
          <w:w w:val="115"/>
        </w:rPr>
        <w:t xml:space="preserve"> </w:t>
      </w:r>
      <w:r w:rsidRPr="00C1556A">
        <w:rPr>
          <w:w w:val="115"/>
        </w:rPr>
        <w:t>основанию;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20"/>
        </w:rPr>
        <w:lastRenderedPageBreak/>
        <w:t>—приводить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примеры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чисел,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геометрических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фигур;</w:t>
      </w:r>
    </w:p>
    <w:p w:rsidR="00D37BE2" w:rsidRPr="00C1556A" w:rsidRDefault="00D37BE2" w:rsidP="00D37BE2">
      <w:pPr>
        <w:pStyle w:val="aa"/>
        <w:spacing w:before="14"/>
        <w:ind w:right="154" w:hanging="227"/>
        <w:jc w:val="left"/>
      </w:pPr>
      <w:r w:rsidRPr="00C1556A">
        <w:rPr>
          <w:w w:val="115"/>
        </w:rPr>
        <w:t>—вести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порядковый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количественный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счет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(соблюдать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последовательность)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Работа</w:t>
      </w:r>
      <w:r w:rsidRPr="00C1556A">
        <w:rPr>
          <w:rFonts w:ascii="Times New Roman" w:hAnsi="Times New Roman" w:cs="Times New Roman"/>
          <w:i/>
          <w:spacing w:val="25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</w:t>
      </w:r>
      <w:r w:rsidRPr="00C1556A">
        <w:rPr>
          <w:rFonts w:ascii="Times New Roman" w:hAnsi="Times New Roman" w:cs="Times New Roman"/>
          <w:i/>
          <w:spacing w:val="26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информацией:</w:t>
      </w:r>
    </w:p>
    <w:p w:rsidR="00D37BE2" w:rsidRPr="00C1556A" w:rsidRDefault="00D37BE2" w:rsidP="00D37BE2">
      <w:pPr>
        <w:pStyle w:val="aa"/>
        <w:spacing w:before="13"/>
        <w:ind w:right="154" w:hanging="227"/>
      </w:pPr>
      <w:r w:rsidRPr="00C1556A">
        <w:rPr>
          <w:w w:val="115"/>
        </w:rPr>
        <w:t>—понимать, что математические явления могут быть предста</w:t>
      </w:r>
      <w:proofErr w:type="gramStart"/>
      <w:r w:rsidRPr="00C1556A">
        <w:rPr>
          <w:w w:val="115"/>
        </w:rPr>
        <w:t>в-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20"/>
        </w:rPr>
        <w:t>лены с помощью разных средств: текст, числовая запись,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таблица,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рисунок,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схема;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—читать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таблицу,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извлекать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информацию,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представленную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табличной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форме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16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коммуникативные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3"/>
        <w:ind w:right="154" w:hanging="227"/>
      </w:pPr>
      <w:r w:rsidRPr="00C1556A">
        <w:rPr>
          <w:w w:val="115"/>
        </w:rPr>
        <w:t>—характеризовать (описывать) число, последовательность из нескольких чисел, записанных по по</w:t>
      </w:r>
      <w:r w:rsidRPr="00C1556A">
        <w:rPr>
          <w:w w:val="120"/>
        </w:rPr>
        <w:t>рядку;</w:t>
      </w:r>
    </w:p>
    <w:p w:rsidR="00D37BE2" w:rsidRPr="00C1556A" w:rsidRDefault="00D37BE2" w:rsidP="00D37BE2">
      <w:pPr>
        <w:pStyle w:val="aa"/>
        <w:ind w:left="156"/>
      </w:pPr>
      <w:r w:rsidRPr="00C1556A">
        <w:rPr>
          <w:w w:val="115"/>
        </w:rPr>
        <w:t>—комментировать</w:t>
      </w:r>
      <w:r w:rsidRPr="00C1556A">
        <w:rPr>
          <w:spacing w:val="29"/>
          <w:w w:val="115"/>
        </w:rPr>
        <w:t xml:space="preserve"> </w:t>
      </w:r>
      <w:r w:rsidRPr="00C1556A">
        <w:rPr>
          <w:w w:val="115"/>
        </w:rPr>
        <w:t>ход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сравнения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двух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объектов;</w:t>
      </w:r>
    </w:p>
    <w:p w:rsidR="00D37BE2" w:rsidRPr="00C1556A" w:rsidRDefault="00D37BE2" w:rsidP="00D37BE2">
      <w:pPr>
        <w:pStyle w:val="aa"/>
        <w:spacing w:before="14"/>
        <w:ind w:right="154" w:hanging="227"/>
      </w:pPr>
      <w:r w:rsidRPr="00C1556A">
        <w:rPr>
          <w:w w:val="115"/>
        </w:rPr>
        <w:t>—описывать своими словами сюжетную ситуацию и математическое отношение, представленное в задаче; описывать положение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предмета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пространстве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pStyle w:val="aa"/>
        <w:ind w:left="156"/>
      </w:pPr>
      <w:r w:rsidRPr="00C1556A">
        <w:rPr>
          <w:w w:val="120"/>
        </w:rPr>
        <w:t>—различать</w:t>
      </w:r>
      <w:r w:rsidRPr="00C1556A">
        <w:rPr>
          <w:spacing w:val="-1"/>
          <w:w w:val="120"/>
        </w:rPr>
        <w:t xml:space="preserve"> </w:t>
      </w:r>
      <w:r w:rsidRPr="00C1556A">
        <w:rPr>
          <w:w w:val="120"/>
        </w:rPr>
        <w:t>и использовать</w:t>
      </w:r>
      <w:r w:rsidRPr="00C1556A">
        <w:rPr>
          <w:spacing w:val="-1"/>
          <w:w w:val="120"/>
        </w:rPr>
        <w:t xml:space="preserve"> </w:t>
      </w:r>
      <w:r w:rsidRPr="00C1556A">
        <w:rPr>
          <w:w w:val="120"/>
        </w:rPr>
        <w:t>математические знаки;</w:t>
      </w:r>
    </w:p>
    <w:p w:rsidR="00D37BE2" w:rsidRPr="00C1556A" w:rsidRDefault="00D37BE2" w:rsidP="00D37BE2">
      <w:pPr>
        <w:pStyle w:val="aa"/>
        <w:spacing w:before="70"/>
        <w:ind w:right="154" w:hanging="227"/>
      </w:pPr>
      <w:r w:rsidRPr="00C1556A">
        <w:rPr>
          <w:w w:val="115"/>
        </w:rPr>
        <w:t>—строить предложения относительно заданного набора объектов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регулятивные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6"/>
        <w:ind w:right="155" w:hanging="227"/>
      </w:pPr>
      <w:r w:rsidRPr="00C1556A">
        <w:rPr>
          <w:w w:val="115"/>
        </w:rPr>
        <w:t>—принимать учебную задачу, удерживать её в процессе деятельности;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—действовать в соответствии с предложенным образцом, инструкцией;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spacing w:val="-1"/>
          <w:w w:val="120"/>
        </w:rPr>
        <w:t>—проявлять</w:t>
      </w:r>
      <w:r w:rsidRPr="00C1556A">
        <w:rPr>
          <w:spacing w:val="-14"/>
          <w:w w:val="120"/>
        </w:rPr>
        <w:t xml:space="preserve"> </w:t>
      </w:r>
      <w:r w:rsidRPr="00C1556A">
        <w:rPr>
          <w:spacing w:val="-1"/>
          <w:w w:val="120"/>
        </w:rPr>
        <w:t>интерес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к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проверке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результатов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решения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учебной</w:t>
      </w:r>
      <w:r w:rsidRPr="00C1556A">
        <w:rPr>
          <w:spacing w:val="-58"/>
          <w:w w:val="120"/>
        </w:rPr>
        <w:t xml:space="preserve"> </w:t>
      </w:r>
      <w:r w:rsidRPr="00C1556A">
        <w:rPr>
          <w:w w:val="120"/>
        </w:rPr>
        <w:t>задачи,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с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помощью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учителя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устанавливать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причину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возни</w:t>
      </w:r>
      <w:proofErr w:type="gramStart"/>
      <w:r w:rsidRPr="00C1556A">
        <w:rPr>
          <w:w w:val="120"/>
        </w:rPr>
        <w:t>к-</w:t>
      </w:r>
      <w:proofErr w:type="gramEnd"/>
      <w:r w:rsidRPr="00C1556A">
        <w:rPr>
          <w:spacing w:val="-58"/>
          <w:w w:val="120"/>
        </w:rPr>
        <w:t xml:space="preserve"> </w:t>
      </w:r>
      <w:r w:rsidRPr="00C1556A">
        <w:rPr>
          <w:w w:val="120"/>
        </w:rPr>
        <w:t>шей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ошибки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трудности;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—проверять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правильность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вычисления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другого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приёма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выполнения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действия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Совместная</w:t>
      </w:r>
      <w:r w:rsidRPr="00C1556A">
        <w:rPr>
          <w:rFonts w:ascii="Times New Roman" w:hAnsi="Times New Roman" w:cs="Times New Roman"/>
          <w:i/>
          <w:spacing w:val="50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деятельность:</w:t>
      </w:r>
    </w:p>
    <w:p w:rsidR="00D37BE2" w:rsidRPr="00C1556A" w:rsidRDefault="00D37BE2" w:rsidP="00D37BE2">
      <w:pPr>
        <w:pStyle w:val="aa"/>
        <w:spacing w:before="15"/>
        <w:ind w:right="155" w:hanging="227"/>
        <w:rPr>
          <w:w w:val="142"/>
        </w:rPr>
      </w:pPr>
      <w:r w:rsidRPr="00C1556A">
        <w:rPr>
          <w:w w:val="115"/>
        </w:rPr>
        <w:t>—участвовать в парной работе с математическим материалом;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выполнять правила совместной деятельности: договаривать</w:t>
      </w:r>
      <w:r w:rsidRPr="00C1556A">
        <w:rPr>
          <w:w w:val="120"/>
        </w:rPr>
        <w:t>ся, считаться с мнением партнёра, спокойно и мирно разрешать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конфликты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C1556A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bdr w:val="none" w:sz="0" w:space="0" w:color="auto" w:frame="1"/>
          <w:lang w:eastAsia="ru-RU"/>
        </w:rPr>
        <w:t>2 класс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1. Знакомство с Бурундуком и компанией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(2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Знакомство с лесными героями - Бурундуком и его компанией. Вспомним понятие «экономика»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2. Потребности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Потребности человека. Значение труда в удовлетворении потребностей. Труд и удовлетворение потребностей.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3. Торговля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(12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Когда и где возникла торговля. Зачем современному человеку нужна торговля. Как и где производятся товары. Какие бывают товары. Почему одни товары стоят дороже, а другие дешевле.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4. Графики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(3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Что такое «график». Какие бываю графики. Графики «доходов» и «расходов»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5. Деньги (5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История денег. Деньги бумажные и металлические. Деньги России и мира. Почему каждый народ имеет свои деньги. Что изображено на деньгах. Защита денег от подделки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6. Занимательная экономика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(5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Занимательная экономика. Экономические ребусы и кроссворды от Бурундука и компании. Экономика и русский язык. Экономика и окружающий мир. Взаимодействие экономики с другими науками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7. Экономические задачи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(3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Решаем задачи с экономическим содержанием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8. Аренда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Аренда. Что такое «аренда». История аренда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9. Банки. Вклады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(2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Банки. Для чего нужны банки. Зачем люди вкладывают деньги в банк. Крупные банки России.</w:t>
      </w:r>
    </w:p>
    <w:p w:rsidR="00D37BE2" w:rsidRPr="00C1556A" w:rsidRDefault="00D37BE2" w:rsidP="00D37BE2">
      <w:pPr>
        <w:pStyle w:val="2"/>
        <w:spacing w:before="162"/>
        <w:ind w:right="3122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pacing w:val="-1"/>
          <w:w w:val="85"/>
          <w:sz w:val="20"/>
          <w:szCs w:val="20"/>
        </w:rPr>
        <w:lastRenderedPageBreak/>
        <w:t xml:space="preserve">Универсальные учебные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действия</w:t>
      </w:r>
      <w:r w:rsidRPr="00C1556A">
        <w:rPr>
          <w:rFonts w:ascii="Times New Roman" w:hAnsi="Times New Roman" w:cs="Times New Roman"/>
          <w:spacing w:val="-52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90"/>
          <w:sz w:val="20"/>
          <w:szCs w:val="20"/>
        </w:rPr>
        <w:t>(пропедевтический</w:t>
      </w:r>
      <w:r w:rsidRPr="00C1556A">
        <w:rPr>
          <w:rFonts w:ascii="Times New Roman" w:hAnsi="Times New Roman" w:cs="Times New Roman"/>
          <w:spacing w:val="-4"/>
          <w:w w:val="9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90"/>
          <w:sz w:val="20"/>
          <w:szCs w:val="20"/>
        </w:rPr>
        <w:t>уровень)</w:t>
      </w:r>
    </w:p>
    <w:p w:rsidR="00D37BE2" w:rsidRPr="00C1556A" w:rsidRDefault="00D37BE2" w:rsidP="00D37BE2">
      <w:pPr>
        <w:spacing w:before="75"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познавательные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3"/>
        <w:ind w:right="154" w:hanging="227"/>
      </w:pPr>
      <w:r w:rsidRPr="00C1556A">
        <w:rPr>
          <w:w w:val="115"/>
        </w:rPr>
        <w:t>—наблюдать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математические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отношения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(часть-целое,</w:t>
      </w:r>
      <w:r w:rsidRPr="00C1556A">
        <w:rPr>
          <w:spacing w:val="1"/>
          <w:w w:val="115"/>
        </w:rPr>
        <w:t xml:space="preserve"> </w:t>
      </w:r>
      <w:proofErr w:type="gramStart"/>
      <w:r w:rsidRPr="00C1556A">
        <w:rPr>
          <w:w w:val="115"/>
        </w:rPr>
        <w:t>больше-меньше</w:t>
      </w:r>
      <w:proofErr w:type="gramEnd"/>
      <w:r w:rsidRPr="00C1556A">
        <w:rPr>
          <w:w w:val="115"/>
        </w:rPr>
        <w:t>)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окружающем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мире;</w:t>
      </w:r>
    </w:p>
    <w:p w:rsidR="00D37BE2" w:rsidRPr="00C1556A" w:rsidRDefault="00D37BE2" w:rsidP="00D37BE2">
      <w:pPr>
        <w:pStyle w:val="aa"/>
        <w:ind w:left="156" w:right="156"/>
      </w:pPr>
      <w:r w:rsidRPr="00C1556A">
        <w:rPr>
          <w:w w:val="115"/>
        </w:rPr>
        <w:t>—сравнивать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группы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объектов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(чисел,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величин)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самостоятельно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выбранному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основанию;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—распределять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(классифицировать)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объекты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 xml:space="preserve">(числа,  </w:t>
      </w:r>
      <w:proofErr w:type="spellStart"/>
      <w:r w:rsidRPr="00C1556A">
        <w:rPr>
          <w:w w:val="115"/>
        </w:rPr>
        <w:t>велич</w:t>
      </w:r>
      <w:proofErr w:type="gramStart"/>
      <w:r w:rsidRPr="00C1556A">
        <w:rPr>
          <w:w w:val="115"/>
        </w:rPr>
        <w:t>и</w:t>
      </w:r>
      <w:proofErr w:type="spellEnd"/>
      <w:r w:rsidRPr="00C1556A">
        <w:rPr>
          <w:w w:val="115"/>
        </w:rPr>
        <w:t>-</w:t>
      </w:r>
      <w:proofErr w:type="gramEnd"/>
      <w:r w:rsidRPr="00C1556A">
        <w:rPr>
          <w:spacing w:val="1"/>
          <w:w w:val="115"/>
        </w:rPr>
        <w:t xml:space="preserve"> </w:t>
      </w:r>
      <w:proofErr w:type="spellStart"/>
      <w:r w:rsidRPr="00C1556A">
        <w:rPr>
          <w:w w:val="115"/>
        </w:rPr>
        <w:t>ны</w:t>
      </w:r>
      <w:proofErr w:type="spellEnd"/>
      <w:r w:rsidRPr="00C1556A">
        <w:rPr>
          <w:w w:val="115"/>
        </w:rPr>
        <w:t>, геометрические фигуры, текстовые задачи)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на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группы;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—вести поиск различных решений задачи (расчётной);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—воспроизводить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порядок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выполнения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числовом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выражении,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содержащем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действия  сложения  и  вычитания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(со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скобками/без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скобок);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—устанавливать соответствие между математическим выражением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его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текстовым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описанием;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—подбирать примеры, подтверждающие суждение, вывод, ответ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Работа</w:t>
      </w:r>
      <w:r w:rsidRPr="00C1556A">
        <w:rPr>
          <w:rFonts w:ascii="Times New Roman" w:hAnsi="Times New Roman" w:cs="Times New Roman"/>
          <w:i/>
          <w:spacing w:val="25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</w:t>
      </w:r>
      <w:r w:rsidRPr="00C1556A">
        <w:rPr>
          <w:rFonts w:ascii="Times New Roman" w:hAnsi="Times New Roman" w:cs="Times New Roman"/>
          <w:i/>
          <w:spacing w:val="26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информацией:</w:t>
      </w:r>
    </w:p>
    <w:p w:rsidR="00D37BE2" w:rsidRPr="00C1556A" w:rsidRDefault="00D37BE2" w:rsidP="00D37BE2">
      <w:pPr>
        <w:pStyle w:val="aa"/>
        <w:spacing w:before="11"/>
        <w:ind w:right="154" w:hanging="227"/>
      </w:pPr>
      <w:proofErr w:type="gramStart"/>
      <w:r w:rsidRPr="00C1556A">
        <w:rPr>
          <w:w w:val="120"/>
        </w:rPr>
        <w:t>—извлекать и использовать информацию, представленную в</w:t>
      </w:r>
      <w:r w:rsidRPr="00C1556A">
        <w:rPr>
          <w:spacing w:val="1"/>
          <w:w w:val="120"/>
        </w:rPr>
        <w:t xml:space="preserve"> </w:t>
      </w:r>
      <w:r w:rsidRPr="00C1556A">
        <w:rPr>
          <w:w w:val="115"/>
        </w:rPr>
        <w:t>текстовой, графической (рисунок, схема, таблица) форме, за</w:t>
      </w:r>
      <w:r w:rsidRPr="00C1556A">
        <w:rPr>
          <w:w w:val="120"/>
        </w:rPr>
        <w:t>полнять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таблицы;</w:t>
      </w:r>
      <w:proofErr w:type="gramEnd"/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20"/>
        </w:rPr>
        <w:t>—устанавливать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логику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перебора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вариантов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решения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простейших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комбинаторных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задач;</w:t>
      </w:r>
    </w:p>
    <w:p w:rsidR="00D37BE2" w:rsidRPr="00C1556A" w:rsidRDefault="00D37BE2" w:rsidP="00D37BE2">
      <w:pPr>
        <w:pStyle w:val="aa"/>
        <w:spacing w:before="70"/>
        <w:ind w:right="155" w:hanging="227"/>
      </w:pPr>
      <w:r w:rsidRPr="00C1556A">
        <w:rPr>
          <w:w w:val="115"/>
        </w:rPr>
        <w:t>—дополнять модели (схемы, изображения) готовыми числовыми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данными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16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коммуникативные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4"/>
        <w:ind w:left="157"/>
      </w:pPr>
      <w:r w:rsidRPr="00C1556A">
        <w:rPr>
          <w:w w:val="115"/>
        </w:rPr>
        <w:t>—комментировать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ход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вычислений;</w:t>
      </w:r>
    </w:p>
    <w:p w:rsidR="00D37BE2" w:rsidRPr="00C1556A" w:rsidRDefault="00D37BE2" w:rsidP="00D37BE2">
      <w:pPr>
        <w:pStyle w:val="aa"/>
        <w:spacing w:before="14"/>
        <w:ind w:right="155" w:hanging="227"/>
      </w:pPr>
      <w:r w:rsidRPr="00C1556A">
        <w:rPr>
          <w:w w:val="115"/>
        </w:rPr>
        <w:t>—объяснять выбор величины, соответствующей ситуации измерения;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—составлять текстовую задачу с заданным отношением (готовым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решением)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образцу;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20"/>
        </w:rPr>
        <w:t>—использовать математические знаки и терминологию для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описания сюжетной ситуации; конструирования утверждений,</w:t>
      </w:r>
      <w:r w:rsidRPr="00C1556A">
        <w:rPr>
          <w:spacing w:val="-5"/>
          <w:w w:val="120"/>
        </w:rPr>
        <w:t xml:space="preserve"> </w:t>
      </w:r>
      <w:r w:rsidRPr="00C1556A">
        <w:rPr>
          <w:w w:val="120"/>
        </w:rPr>
        <w:t>выводов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относительно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данных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объектов,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отношения;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—называть числа, величины, геометрические фигуры, обладающие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заданным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свойством;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—записывать,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читать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число,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числовое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выражение;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приводить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примеры,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иллюстрирующие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смысл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арифметического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действия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—конструировать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утверждения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использованием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слов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«каждый»,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«все»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регулятивные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1"/>
        <w:ind w:right="154" w:hanging="227"/>
        <w:jc w:val="left"/>
      </w:pPr>
      <w:r w:rsidRPr="00C1556A">
        <w:rPr>
          <w:w w:val="115"/>
        </w:rPr>
        <w:t>—следовать</w:t>
      </w:r>
      <w:r w:rsidRPr="00C1556A">
        <w:rPr>
          <w:spacing w:val="48"/>
          <w:w w:val="115"/>
        </w:rPr>
        <w:t xml:space="preserve"> </w:t>
      </w:r>
      <w:r w:rsidRPr="00C1556A">
        <w:rPr>
          <w:w w:val="115"/>
        </w:rPr>
        <w:t>установленному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правилу,</w:t>
      </w:r>
      <w:r w:rsidRPr="00C1556A">
        <w:rPr>
          <w:spacing w:val="48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которому</w:t>
      </w:r>
      <w:r w:rsidRPr="00C1556A">
        <w:rPr>
          <w:spacing w:val="48"/>
          <w:w w:val="115"/>
        </w:rPr>
        <w:t xml:space="preserve"> </w:t>
      </w:r>
      <w:r w:rsidRPr="00C1556A">
        <w:rPr>
          <w:w w:val="115"/>
        </w:rPr>
        <w:t>составлен</w:t>
      </w:r>
      <w:r w:rsidRPr="00C1556A">
        <w:rPr>
          <w:spacing w:val="-54"/>
          <w:w w:val="115"/>
        </w:rPr>
        <w:t xml:space="preserve"> </w:t>
      </w:r>
      <w:r w:rsidRPr="00C1556A">
        <w:rPr>
          <w:w w:val="115"/>
        </w:rPr>
        <w:t>ряд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чисел,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величин,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геометрических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фигур;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—организовывать,</w:t>
      </w:r>
      <w:r w:rsidRPr="00C1556A">
        <w:rPr>
          <w:spacing w:val="43"/>
          <w:w w:val="115"/>
        </w:rPr>
        <w:t xml:space="preserve"> </w:t>
      </w:r>
      <w:r w:rsidRPr="00C1556A">
        <w:rPr>
          <w:w w:val="115"/>
        </w:rPr>
        <w:t>участвовать,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контролировать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ход</w:t>
      </w:r>
      <w:r w:rsidRPr="00C1556A">
        <w:rPr>
          <w:spacing w:val="43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результат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парной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работы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математическим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материалом;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—проверять</w:t>
      </w:r>
      <w:r w:rsidRPr="00C1556A">
        <w:rPr>
          <w:spacing w:val="42"/>
          <w:w w:val="115"/>
        </w:rPr>
        <w:t xml:space="preserve"> </w:t>
      </w:r>
      <w:r w:rsidRPr="00C1556A">
        <w:rPr>
          <w:w w:val="115"/>
        </w:rPr>
        <w:t>правильность</w:t>
      </w:r>
      <w:r w:rsidRPr="00C1556A">
        <w:rPr>
          <w:spacing w:val="42"/>
          <w:w w:val="115"/>
        </w:rPr>
        <w:t xml:space="preserve"> </w:t>
      </w:r>
      <w:r w:rsidRPr="00C1556A">
        <w:rPr>
          <w:w w:val="115"/>
        </w:rPr>
        <w:t>вычисления</w:t>
      </w:r>
      <w:r w:rsidRPr="00C1556A">
        <w:rPr>
          <w:spacing w:val="42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42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42"/>
          <w:w w:val="115"/>
        </w:rPr>
        <w:t xml:space="preserve"> </w:t>
      </w:r>
      <w:r w:rsidRPr="00C1556A">
        <w:rPr>
          <w:w w:val="115"/>
        </w:rPr>
        <w:t>другого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приёма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выполнения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действия,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обратного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действия;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—находить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учителя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причину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возникшей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ошибки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трудности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Совместная</w:t>
      </w:r>
      <w:r w:rsidRPr="00C1556A">
        <w:rPr>
          <w:rFonts w:ascii="Times New Roman" w:hAnsi="Times New Roman" w:cs="Times New Roman"/>
          <w:i/>
          <w:spacing w:val="50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деятельность:</w:t>
      </w:r>
    </w:p>
    <w:p w:rsidR="00D37BE2" w:rsidRPr="00C1556A" w:rsidRDefault="00D37BE2" w:rsidP="00D37BE2">
      <w:pPr>
        <w:pStyle w:val="aa"/>
        <w:spacing w:before="13"/>
        <w:ind w:right="154" w:hanging="227"/>
      </w:pPr>
      <w:r w:rsidRPr="00C1556A">
        <w:rPr>
          <w:w w:val="115"/>
        </w:rPr>
        <w:t>—принимать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правила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совместной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деятельности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работе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парах,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группах,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составленных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учителем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или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самостоятельно;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—участвовать в парной и групповой работе с математическим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материалом: обсуждать цель деятельности, ход работы, комментировать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свои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действия,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выслушивать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мнения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других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участников, готовить презентацию (устное выступление) решения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или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ответа;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—решать совместно математические задачи поискового и творческого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характера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(определять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измерительных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инструментов длину, определять время и продолжительность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 помощью часов; выполнять прикидку и оценку результата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действий,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измерений);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—совместно с учителем оценивать результаты выполнения общей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работы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hd w:val="clear" w:color="auto" w:fill="FFFFFF"/>
        <w:spacing w:after="0" w:line="240" w:lineRule="auto"/>
        <w:ind w:left="-993" w:right="-143"/>
        <w:rPr>
          <w:rFonts w:ascii="Times New Roman" w:eastAsia="Times New Roman" w:hAnsi="Times New Roman" w:cs="Times New Roman"/>
          <w:b/>
          <w:i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bdr w:val="none" w:sz="0" w:space="0" w:color="auto" w:frame="1"/>
          <w:lang w:eastAsia="ru-RU"/>
        </w:rPr>
        <w:t>3 класс  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1. Встреча в лесной экономической школе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Бурундук и компания юных экономистов вместе с нами продолжают изучать азы экономики!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Тема 2. Основы экономического развития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(10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Что такое экономическое развитие. Акционерное общество, как оно создаётся. Акции. Ценные бумаги. Понятие «кризиса». Почему происходит кризис в экономике. Монополия и конкуренция. Роль правительства в экономике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Тема 3. Реклама. Качество товара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(4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Реклама и качество товара. Качественные и некачественные товары. Что можно, а что нельзя рекламировать. </w:t>
      </w:r>
      <w:proofErr w:type="gramStart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Штрих-коды</w:t>
      </w:r>
      <w:proofErr w:type="gramEnd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на товарах и их значение;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4. Банки. Ценные бумаги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(3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Банки. Ценные бумаги. Виды вкладов. Виды ценных бумаг (общие черты и отличия). История вкладов. Функции сберегательной книжки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 Тема 5. Штрафы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Виды штрафов. Кто и когда платит штрафы. Кто взимает штрафы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Тема 6. Деловая этика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Деловая этика. Этика и этикет. Почему надо соблюдать этику. Правила делового этикета. Бизнес – этикет;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7. История профессий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Появление профессий. История профессий. Популярные современные профессии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8. Налоги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(2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Что такое «налоги». Кто собирает налоги. Куда идут налоги. Виды налогов (подоходный, транспортный, имущественный)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9. Международная торговля 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Торговля между странами. Ввоз и вывоз товаров. Таможня. Экспорт. Импорт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10. Экономические задачи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(5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Решаем экономические задачи на нахождение прибыли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11. Занимательная экономика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(5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Занимательная наука – экономика. Конкурсы и творческие задания по пройденным темам.</w:t>
      </w:r>
    </w:p>
    <w:p w:rsidR="00D37BE2" w:rsidRPr="00C1556A" w:rsidRDefault="00D37BE2" w:rsidP="00D37BE2">
      <w:pPr>
        <w:pStyle w:val="2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w w:val="85"/>
          <w:sz w:val="20"/>
          <w:szCs w:val="20"/>
        </w:rPr>
        <w:t>Универсальные учебные</w:t>
      </w:r>
      <w:r w:rsidRPr="00C1556A">
        <w:rPr>
          <w:rFonts w:ascii="Times New Roman" w:hAnsi="Times New Roman" w:cs="Times New Roman"/>
          <w:spacing w:val="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действия</w:t>
      </w:r>
    </w:p>
    <w:p w:rsidR="00D37BE2" w:rsidRPr="00C1556A" w:rsidRDefault="00D37BE2" w:rsidP="00D37BE2">
      <w:pPr>
        <w:spacing w:before="76"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познавательные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8"/>
        <w:ind w:right="153" w:hanging="227"/>
        <w:jc w:val="left"/>
      </w:pPr>
      <w:r w:rsidRPr="00C1556A">
        <w:rPr>
          <w:w w:val="120"/>
        </w:rPr>
        <w:t>—сравнивать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математические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объекты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(числа,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величины,</w:t>
      </w:r>
      <w:r w:rsidRPr="00C1556A">
        <w:rPr>
          <w:spacing w:val="-6"/>
          <w:w w:val="120"/>
        </w:rPr>
        <w:t xml:space="preserve"> </w:t>
      </w:r>
      <w:proofErr w:type="spellStart"/>
      <w:r w:rsidRPr="00C1556A">
        <w:rPr>
          <w:w w:val="120"/>
        </w:rPr>
        <w:t>ге</w:t>
      </w:r>
      <w:proofErr w:type="gramStart"/>
      <w:r w:rsidRPr="00C1556A">
        <w:rPr>
          <w:w w:val="120"/>
        </w:rPr>
        <w:t>о</w:t>
      </w:r>
      <w:proofErr w:type="spellEnd"/>
      <w:r w:rsidRPr="00C1556A">
        <w:rPr>
          <w:w w:val="120"/>
        </w:rPr>
        <w:t>-</w:t>
      </w:r>
      <w:proofErr w:type="gramEnd"/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метрические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фигуры);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20"/>
        </w:rPr>
        <w:t>—выбирать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приём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вычисления,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выполнения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действия;</w:t>
      </w:r>
    </w:p>
    <w:p w:rsidR="00D37BE2" w:rsidRPr="00C1556A" w:rsidRDefault="00D37BE2" w:rsidP="00D37BE2">
      <w:pPr>
        <w:pStyle w:val="aa"/>
        <w:spacing w:before="18"/>
        <w:ind w:left="156"/>
        <w:jc w:val="left"/>
      </w:pPr>
      <w:r w:rsidRPr="00C1556A">
        <w:rPr>
          <w:w w:val="115"/>
        </w:rPr>
        <w:t>—конструировать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геометрические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фигуры;</w:t>
      </w:r>
    </w:p>
    <w:p w:rsidR="00D37BE2" w:rsidRPr="00C1556A" w:rsidRDefault="00D37BE2" w:rsidP="00D37BE2">
      <w:pPr>
        <w:pStyle w:val="aa"/>
        <w:spacing w:before="18"/>
        <w:ind w:right="155" w:hanging="227"/>
      </w:pPr>
      <w:r w:rsidRPr="00C1556A">
        <w:rPr>
          <w:w w:val="115"/>
        </w:rPr>
        <w:t>—классифицировать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объекты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(числа,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величины,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геометрические фигуры, текстовые задачи в одно действие) по выбра</w:t>
      </w:r>
      <w:proofErr w:type="gramStart"/>
      <w:r w:rsidRPr="00C1556A">
        <w:rPr>
          <w:w w:val="115"/>
        </w:rPr>
        <w:t>н-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ному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признаку;</w:t>
      </w:r>
    </w:p>
    <w:p w:rsidR="00D37BE2" w:rsidRPr="00C1556A" w:rsidRDefault="00D37BE2" w:rsidP="00D37BE2">
      <w:pPr>
        <w:pStyle w:val="aa"/>
        <w:ind w:left="156"/>
      </w:pPr>
      <w:r w:rsidRPr="00C1556A">
        <w:rPr>
          <w:w w:val="115"/>
        </w:rPr>
        <w:t>—прикидывать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размеры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фигуры,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её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элементов;</w:t>
      </w:r>
    </w:p>
    <w:p w:rsidR="00D37BE2" w:rsidRPr="00C1556A" w:rsidRDefault="00D37BE2" w:rsidP="00D37BE2">
      <w:pPr>
        <w:pStyle w:val="aa"/>
        <w:spacing w:before="18"/>
        <w:ind w:right="153" w:hanging="227"/>
        <w:jc w:val="left"/>
      </w:pPr>
      <w:r w:rsidRPr="00C1556A">
        <w:rPr>
          <w:w w:val="120"/>
        </w:rPr>
        <w:t>—понимать</w:t>
      </w:r>
      <w:r w:rsidRPr="00C1556A">
        <w:rPr>
          <w:spacing w:val="29"/>
          <w:w w:val="120"/>
        </w:rPr>
        <w:t xml:space="preserve"> </w:t>
      </w:r>
      <w:r w:rsidRPr="00C1556A">
        <w:rPr>
          <w:w w:val="120"/>
        </w:rPr>
        <w:t>смысл</w:t>
      </w:r>
      <w:r w:rsidRPr="00C1556A">
        <w:rPr>
          <w:spacing w:val="29"/>
          <w:w w:val="120"/>
        </w:rPr>
        <w:t xml:space="preserve"> </w:t>
      </w:r>
      <w:r w:rsidRPr="00C1556A">
        <w:rPr>
          <w:w w:val="120"/>
        </w:rPr>
        <w:t>зависимостей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29"/>
          <w:w w:val="120"/>
        </w:rPr>
        <w:t xml:space="preserve"> </w:t>
      </w:r>
      <w:r w:rsidRPr="00C1556A">
        <w:rPr>
          <w:w w:val="120"/>
        </w:rPr>
        <w:t>математических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отношений,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описанных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задаче;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20"/>
        </w:rPr>
        <w:t>—различать</w:t>
      </w:r>
      <w:r w:rsidRPr="00C1556A">
        <w:rPr>
          <w:spacing w:val="9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использовать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разные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приёмы</w:t>
      </w:r>
      <w:r w:rsidRPr="00C1556A">
        <w:rPr>
          <w:spacing w:val="9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алгоритмы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вычисления;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—выбирать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метод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решения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(моделирование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ситуации,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перебор</w:t>
      </w:r>
      <w:r w:rsidRPr="00C1556A">
        <w:rPr>
          <w:spacing w:val="-54"/>
          <w:w w:val="115"/>
        </w:rPr>
        <w:t xml:space="preserve"> </w:t>
      </w:r>
      <w:r w:rsidRPr="00C1556A">
        <w:rPr>
          <w:w w:val="115"/>
        </w:rPr>
        <w:t>вариантов,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использование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алгоритма);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—соотносить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начало,</w:t>
      </w:r>
      <w:r w:rsidRPr="00C1556A">
        <w:rPr>
          <w:spacing w:val="45"/>
          <w:w w:val="115"/>
        </w:rPr>
        <w:t xml:space="preserve"> </w:t>
      </w:r>
      <w:r w:rsidRPr="00C1556A">
        <w:rPr>
          <w:w w:val="115"/>
        </w:rPr>
        <w:t>окончание,</w:t>
      </w:r>
      <w:r w:rsidRPr="00C1556A">
        <w:rPr>
          <w:spacing w:val="45"/>
          <w:w w:val="115"/>
        </w:rPr>
        <w:t xml:space="preserve"> </w:t>
      </w:r>
      <w:r w:rsidRPr="00C1556A">
        <w:rPr>
          <w:w w:val="115"/>
        </w:rPr>
        <w:t>продолжительность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события</w:t>
      </w:r>
      <w:r w:rsidRPr="00C1556A">
        <w:rPr>
          <w:spacing w:val="-54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практической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ситуации;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—составлять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ряд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чисел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(величин,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геометрических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фигур)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самостоятельно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выбранному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правилу;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15"/>
        </w:rPr>
        <w:t>—моделировать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предложенную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практическую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ситуацию;</w:t>
      </w:r>
    </w:p>
    <w:p w:rsidR="00D37BE2" w:rsidRPr="00C1556A" w:rsidRDefault="00D37BE2" w:rsidP="00D37BE2">
      <w:pPr>
        <w:pStyle w:val="aa"/>
        <w:spacing w:before="15"/>
        <w:ind w:right="154" w:hanging="227"/>
        <w:jc w:val="left"/>
      </w:pPr>
      <w:r w:rsidRPr="00C1556A">
        <w:rPr>
          <w:w w:val="115"/>
        </w:rPr>
        <w:t>—устанавливать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последовательность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событий,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действий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сюжета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текстовой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задачи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Работа</w:t>
      </w:r>
      <w:r w:rsidRPr="00C1556A">
        <w:rPr>
          <w:rFonts w:ascii="Times New Roman" w:hAnsi="Times New Roman" w:cs="Times New Roman"/>
          <w:i/>
          <w:spacing w:val="25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</w:t>
      </w:r>
      <w:r w:rsidRPr="00C1556A">
        <w:rPr>
          <w:rFonts w:ascii="Times New Roman" w:hAnsi="Times New Roman" w:cs="Times New Roman"/>
          <w:i/>
          <w:spacing w:val="26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информацией:</w:t>
      </w:r>
    </w:p>
    <w:p w:rsidR="00D37BE2" w:rsidRPr="00C1556A" w:rsidRDefault="00D37BE2" w:rsidP="00D37BE2">
      <w:pPr>
        <w:pStyle w:val="aa"/>
        <w:spacing w:before="18"/>
        <w:ind w:left="156"/>
      </w:pPr>
      <w:r w:rsidRPr="00C1556A">
        <w:rPr>
          <w:w w:val="115"/>
        </w:rPr>
        <w:t>—читать</w:t>
      </w:r>
      <w:r w:rsidRPr="00C1556A">
        <w:rPr>
          <w:spacing w:val="32"/>
          <w:w w:val="115"/>
        </w:rPr>
        <w:t xml:space="preserve"> </w:t>
      </w:r>
      <w:r w:rsidRPr="00C1556A">
        <w:rPr>
          <w:w w:val="115"/>
        </w:rPr>
        <w:t>информацию,</w:t>
      </w:r>
      <w:r w:rsidRPr="00C1556A">
        <w:rPr>
          <w:spacing w:val="32"/>
          <w:w w:val="115"/>
        </w:rPr>
        <w:t xml:space="preserve"> </w:t>
      </w:r>
      <w:r w:rsidRPr="00C1556A">
        <w:rPr>
          <w:w w:val="115"/>
        </w:rPr>
        <w:t>представленную</w:t>
      </w:r>
      <w:r w:rsidRPr="00C1556A">
        <w:rPr>
          <w:spacing w:val="32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разных</w:t>
      </w:r>
      <w:r w:rsidRPr="00C1556A">
        <w:rPr>
          <w:spacing w:val="32"/>
          <w:w w:val="115"/>
        </w:rPr>
        <w:t xml:space="preserve"> </w:t>
      </w:r>
      <w:r w:rsidRPr="00C1556A">
        <w:rPr>
          <w:w w:val="115"/>
        </w:rPr>
        <w:t>формах;</w:t>
      </w:r>
    </w:p>
    <w:p w:rsidR="00D37BE2" w:rsidRPr="00C1556A" w:rsidRDefault="00D37BE2" w:rsidP="00D37BE2">
      <w:pPr>
        <w:pStyle w:val="aa"/>
        <w:spacing w:before="18"/>
        <w:ind w:right="154" w:hanging="227"/>
      </w:pPr>
      <w:r w:rsidRPr="00C1556A">
        <w:rPr>
          <w:w w:val="120"/>
        </w:rPr>
        <w:t>—извлекать и интерпретировать числовые данные, представленные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таблице,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на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диаграмме;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20"/>
        </w:rPr>
        <w:t>—заполнять таблицы сложения и умножения, дополнять данными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чертеж;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—устанавливать соответствие между различными записями ре</w:t>
      </w:r>
      <w:r w:rsidRPr="00C1556A">
        <w:rPr>
          <w:w w:val="120"/>
        </w:rPr>
        <w:t>шения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задачи;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—использовать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дополнительную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литературу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(справочники,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словари) для установления и проверки значения математического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термина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(понятия)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16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коммуникативные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5"/>
        <w:ind w:right="152" w:hanging="227"/>
        <w:jc w:val="left"/>
      </w:pPr>
      <w:r w:rsidRPr="00C1556A">
        <w:rPr>
          <w:spacing w:val="-1"/>
          <w:w w:val="120"/>
        </w:rPr>
        <w:t>—использовать</w:t>
      </w:r>
      <w:r w:rsidRPr="00C1556A">
        <w:rPr>
          <w:spacing w:val="3"/>
          <w:w w:val="120"/>
        </w:rPr>
        <w:t xml:space="preserve"> </w:t>
      </w:r>
      <w:r w:rsidRPr="00C1556A">
        <w:rPr>
          <w:spacing w:val="-1"/>
          <w:w w:val="120"/>
        </w:rPr>
        <w:t>математическую</w:t>
      </w:r>
      <w:r w:rsidRPr="00C1556A">
        <w:rPr>
          <w:spacing w:val="3"/>
          <w:w w:val="120"/>
        </w:rPr>
        <w:t xml:space="preserve"> </w:t>
      </w:r>
      <w:r w:rsidRPr="00C1556A">
        <w:rPr>
          <w:spacing w:val="-1"/>
          <w:w w:val="120"/>
        </w:rPr>
        <w:t>терминологию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описания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отношений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зависимостей;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20"/>
        </w:rPr>
        <w:t>—строить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речевые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высказывания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решения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задач;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составлять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текстовую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задачу;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15"/>
        </w:rPr>
        <w:t>—объяснять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на</w:t>
      </w:r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примерах</w:t>
      </w:r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отношения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«больше/меньше</w:t>
      </w:r>
      <w:r w:rsidRPr="00C1556A">
        <w:rPr>
          <w:spacing w:val="24"/>
          <w:w w:val="115"/>
        </w:rPr>
        <w:t xml:space="preserve"> </w:t>
      </w:r>
      <w:proofErr w:type="gramStart"/>
      <w:r w:rsidRPr="00C1556A">
        <w:rPr>
          <w:w w:val="115"/>
        </w:rPr>
        <w:t>на</w:t>
      </w:r>
      <w:proofErr w:type="gramEnd"/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…</w:t>
      </w:r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»,</w:t>
      </w:r>
    </w:p>
    <w:p w:rsidR="00D37BE2" w:rsidRPr="00C1556A" w:rsidRDefault="00D37BE2" w:rsidP="00D37BE2">
      <w:pPr>
        <w:pStyle w:val="aa"/>
        <w:spacing w:before="18"/>
        <w:jc w:val="left"/>
      </w:pPr>
      <w:r w:rsidRPr="00C1556A">
        <w:rPr>
          <w:w w:val="115"/>
        </w:rPr>
        <w:t>«больше/меньше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…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»,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«равно»;</w:t>
      </w:r>
    </w:p>
    <w:p w:rsidR="00D37BE2" w:rsidRPr="00C1556A" w:rsidRDefault="00D37BE2" w:rsidP="00D37BE2">
      <w:pPr>
        <w:pStyle w:val="aa"/>
        <w:spacing w:before="70"/>
        <w:ind w:right="155" w:hanging="227"/>
      </w:pPr>
      <w:r w:rsidRPr="00C1556A">
        <w:rPr>
          <w:w w:val="120"/>
        </w:rPr>
        <w:t>—использовать математическую символику для составления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числовых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выражений;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—выбирать,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осуществлять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переход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от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одних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единиц  измерения величины к другим в соответствии с практической ситуацией;</w:t>
      </w:r>
    </w:p>
    <w:p w:rsidR="00D37BE2" w:rsidRPr="00C1556A" w:rsidRDefault="00D37BE2" w:rsidP="00D37BE2">
      <w:pPr>
        <w:pStyle w:val="aa"/>
        <w:spacing w:before="1"/>
        <w:ind w:right="155" w:hanging="227"/>
      </w:pPr>
      <w:r w:rsidRPr="00C1556A">
        <w:rPr>
          <w:w w:val="115"/>
        </w:rPr>
        <w:t>—участвовать в обсуждении ошибок в ходе и результате выполнения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вычисления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before="2" w:after="0" w:line="240" w:lineRule="auto"/>
        <w:ind w:right="120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регулятивные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9"/>
        <w:ind w:left="0" w:right="1258"/>
      </w:pPr>
      <w:r w:rsidRPr="00C1556A">
        <w:rPr>
          <w:w w:val="120"/>
        </w:rPr>
        <w:t>—проверять</w:t>
      </w:r>
      <w:r w:rsidRPr="00C1556A">
        <w:rPr>
          <w:spacing w:val="-5"/>
          <w:w w:val="120"/>
        </w:rPr>
        <w:t xml:space="preserve"> </w:t>
      </w:r>
      <w:r w:rsidRPr="00C1556A">
        <w:rPr>
          <w:w w:val="120"/>
        </w:rPr>
        <w:t>ход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5"/>
          <w:w w:val="120"/>
        </w:rPr>
        <w:t xml:space="preserve"> </w:t>
      </w:r>
      <w:r w:rsidRPr="00C1556A">
        <w:rPr>
          <w:w w:val="120"/>
        </w:rPr>
        <w:t>результат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выполнения</w:t>
      </w:r>
      <w:r w:rsidRPr="00C1556A">
        <w:rPr>
          <w:spacing w:val="-5"/>
          <w:w w:val="120"/>
        </w:rPr>
        <w:t xml:space="preserve"> </w:t>
      </w:r>
      <w:r w:rsidRPr="00C1556A">
        <w:rPr>
          <w:w w:val="120"/>
        </w:rPr>
        <w:t>действия;</w:t>
      </w:r>
    </w:p>
    <w:p w:rsidR="00D37BE2" w:rsidRPr="00C1556A" w:rsidRDefault="00D37BE2" w:rsidP="00D37BE2">
      <w:pPr>
        <w:pStyle w:val="aa"/>
        <w:spacing w:before="19"/>
        <w:ind w:left="157"/>
        <w:jc w:val="left"/>
      </w:pPr>
      <w:r w:rsidRPr="00C1556A">
        <w:rPr>
          <w:w w:val="120"/>
        </w:rPr>
        <w:lastRenderedPageBreak/>
        <w:t>—вести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поиск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ошибок,</w:t>
      </w:r>
      <w:r w:rsidRPr="00C1556A">
        <w:rPr>
          <w:spacing w:val="4"/>
          <w:w w:val="120"/>
        </w:rPr>
        <w:t xml:space="preserve"> </w:t>
      </w:r>
      <w:r w:rsidRPr="00C1556A">
        <w:rPr>
          <w:w w:val="120"/>
        </w:rPr>
        <w:t>характеризовать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их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4"/>
          <w:w w:val="120"/>
        </w:rPr>
        <w:t xml:space="preserve"> </w:t>
      </w:r>
      <w:r w:rsidRPr="00C1556A">
        <w:rPr>
          <w:w w:val="120"/>
        </w:rPr>
        <w:t>исправлять;</w:t>
      </w:r>
    </w:p>
    <w:p w:rsidR="00D37BE2" w:rsidRPr="00C1556A" w:rsidRDefault="00D37BE2" w:rsidP="00D37BE2">
      <w:pPr>
        <w:pStyle w:val="aa"/>
        <w:spacing w:before="19"/>
        <w:ind w:right="154" w:hanging="227"/>
        <w:jc w:val="left"/>
      </w:pPr>
      <w:r w:rsidRPr="00C1556A">
        <w:rPr>
          <w:w w:val="115"/>
        </w:rPr>
        <w:t>—формулировать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ответ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(вывод),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подтверждать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его</w:t>
      </w:r>
      <w:r w:rsidRPr="00C1556A">
        <w:rPr>
          <w:spacing w:val="34"/>
          <w:w w:val="115"/>
        </w:rPr>
        <w:t xml:space="preserve"> </w:t>
      </w:r>
      <w:r w:rsidRPr="00C1556A">
        <w:rPr>
          <w:w w:val="115"/>
        </w:rPr>
        <w:t>объяснением,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расчётами;</w:t>
      </w:r>
    </w:p>
    <w:p w:rsidR="00D37BE2" w:rsidRPr="00C1556A" w:rsidRDefault="00D37BE2" w:rsidP="00D37BE2">
      <w:pPr>
        <w:pStyle w:val="aa"/>
        <w:spacing w:before="1"/>
        <w:ind w:right="149" w:hanging="227"/>
        <w:jc w:val="left"/>
        <w:rPr>
          <w:i/>
        </w:rPr>
      </w:pPr>
      <w:r w:rsidRPr="00C1556A">
        <w:rPr>
          <w:w w:val="120"/>
        </w:rPr>
        <w:t>—выбирать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использовать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различные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приёмы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прикидки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проверки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правильности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вычисления;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проверять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полноту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правильность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заполнения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таблиц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сложения,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умножения</w:t>
      </w:r>
      <w:r w:rsidRPr="00C1556A">
        <w:rPr>
          <w:spacing w:val="1"/>
          <w:w w:val="120"/>
        </w:rPr>
        <w:t xml:space="preserve"> </w:t>
      </w:r>
      <w:r w:rsidRPr="00C1556A">
        <w:rPr>
          <w:i/>
          <w:w w:val="120"/>
        </w:rPr>
        <w:t>Совместная</w:t>
      </w:r>
      <w:r w:rsidRPr="00C1556A">
        <w:rPr>
          <w:i/>
          <w:spacing w:val="10"/>
          <w:w w:val="120"/>
        </w:rPr>
        <w:t xml:space="preserve"> </w:t>
      </w:r>
      <w:r w:rsidRPr="00C1556A">
        <w:rPr>
          <w:i/>
          <w:w w:val="120"/>
        </w:rPr>
        <w:t>деятельность: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—при работе в группе или в паре выполнять предложенные задания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(находить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разные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решения;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определять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цифровых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аналоговых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приборов,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измерительных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инструментов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длину,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массу,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время);</w:t>
      </w:r>
    </w:p>
    <w:p w:rsidR="00D37BE2" w:rsidRPr="00C1556A" w:rsidRDefault="00D37BE2" w:rsidP="00D37BE2">
      <w:pPr>
        <w:pStyle w:val="aa"/>
        <w:spacing w:before="3"/>
        <w:ind w:right="154" w:hanging="227"/>
      </w:pPr>
      <w:r w:rsidRPr="00C1556A">
        <w:rPr>
          <w:w w:val="115"/>
        </w:rPr>
        <w:t>—договариваться о распределении обязанностей в совместном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труде,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выполнять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роли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руководителя,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подчинённого,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сдержанно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принимать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замечания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к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своей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работе;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—выполнять совместно прикидку и оценку результата выполнения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общей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работы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C1556A">
        <w:rPr>
          <w:rFonts w:ascii="Times New Roman" w:eastAsia="Times New Roman" w:hAnsi="Times New Roman" w:cs="Times New Roman"/>
          <w:b/>
          <w:color w:val="000000"/>
          <w:sz w:val="20"/>
          <w:szCs w:val="20"/>
          <w:bdr w:val="none" w:sz="0" w:space="0" w:color="auto" w:frame="1"/>
          <w:lang w:eastAsia="ru-RU"/>
        </w:rPr>
        <w:t xml:space="preserve">4 класс 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Тема 1. Как появились </w:t>
      </w:r>
      <w:proofErr w:type="gramStart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деньги</w:t>
      </w:r>
      <w:proofErr w:type="gramEnd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и </w:t>
      </w:r>
      <w:proofErr w:type="gramStart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какими</w:t>
      </w:r>
      <w:proofErr w:type="gramEnd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они бывают 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(13 часов)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Как появились деньги? История монет. Монеты Древней Руси (выполнение творческих работ). Представление творческих работ «Монеты Древней Руси». Бумажные деньги. Безналичные деньги. Дебетовая карта и кредитная карта, в чем разница? Исследование «Деньги современности». Представление результатов исследования. Валюты. Интерактивная викторина «Деньги». Мини-исследование «Сколько стоят деньги?» Представление результатов мини-исследования «Сколько стоят деньги?»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Тема 2. </w:t>
      </w: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Из чего складываются доходы в семье </w:t>
      </w:r>
      <w:r w:rsidRPr="00C1556A">
        <w:rPr>
          <w:rFonts w:ascii="Times New Roman" w:eastAsia="Times New Roman" w:hAnsi="Times New Roman" w:cs="Times New Roman"/>
          <w:i/>
          <w:sz w:val="20"/>
          <w:szCs w:val="20"/>
          <w:bdr w:val="none" w:sz="0" w:space="0" w:color="auto" w:frame="1"/>
          <w:lang w:eastAsia="ru-RU"/>
        </w:rPr>
        <w:t>(8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Откуда в семье берутся деньги. Как заработать деньги?</w:t>
      </w:r>
      <w:r w:rsidRPr="00C1556A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 xml:space="preserve"> Подсчитываем доходы семьи.</w:t>
      </w: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На что семьи тратят деньги? Вот я вырасту и стану… Профессии будущего и настоящего. А чем занимаются банкиры? Как приумножить то, что имеешь? Как правильно планировать семейный бюджет?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Тема 3. Почему семье иногда не хватает денег на жизнь и как этого избежать </w:t>
      </w:r>
      <w:r w:rsidRPr="00C1556A">
        <w:rPr>
          <w:rFonts w:ascii="Times New Roman" w:hAnsi="Times New Roman" w:cs="Times New Roman"/>
          <w:i/>
          <w:sz w:val="20"/>
          <w:szCs w:val="20"/>
        </w:rPr>
        <w:t>(5 часов)</w:t>
      </w: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На что семья тратит деньги. Подсчитаем все расходы семьи. </w:t>
      </w: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Семейный бюджет. Как планировать семейный бюджет? Правила составления семейного бюджета.  Бюджет Российской Федерации.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Тема 4. Деньги счёт любят, или как управлять своим кошельком, чтобы он не пустовал </w:t>
      </w:r>
      <w:r w:rsidRPr="00C1556A">
        <w:rPr>
          <w:rFonts w:ascii="Times New Roman" w:hAnsi="Times New Roman" w:cs="Times New Roman"/>
          <w:i/>
          <w:sz w:val="20"/>
          <w:szCs w:val="20"/>
        </w:rPr>
        <w:t>(8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Как тратить с умом? Примерный бюджет школьника. Если доходы превышают расходы, образуются сбережения. Если расходы превышают доходы, образуются долги. Игра «Древо решений». Товары и услуги. Странное слово «Монополисты». Игра «Монополия». Творческий проект «Мое предприятие». Защита проекта «Мое предприятие». Обзорное занятие «Что нового я открыл для себя?»</w:t>
      </w:r>
    </w:p>
    <w:p w:rsidR="00D37BE2" w:rsidRPr="00C1556A" w:rsidRDefault="00D37BE2" w:rsidP="00D37BE2">
      <w:pPr>
        <w:pStyle w:val="2"/>
        <w:spacing w:before="156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w w:val="85"/>
          <w:sz w:val="20"/>
          <w:szCs w:val="20"/>
        </w:rPr>
        <w:t>Универсальные учебные</w:t>
      </w:r>
      <w:r w:rsidRPr="00C1556A">
        <w:rPr>
          <w:rFonts w:ascii="Times New Roman" w:hAnsi="Times New Roman" w:cs="Times New Roman"/>
          <w:spacing w:val="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действия</w:t>
      </w:r>
    </w:p>
    <w:p w:rsidR="00D37BE2" w:rsidRPr="00C1556A" w:rsidRDefault="00D37BE2" w:rsidP="00D37BE2">
      <w:pPr>
        <w:spacing w:before="68"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познавательные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0"/>
        <w:ind w:right="155" w:hanging="227"/>
      </w:pPr>
      <w:r w:rsidRPr="00C1556A">
        <w:rPr>
          <w:w w:val="115"/>
        </w:rPr>
        <w:t>—ориентироваться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изученной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математической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терминологии,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использовать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её</w:t>
      </w:r>
      <w:r w:rsidRPr="00C1556A">
        <w:rPr>
          <w:spacing w:val="3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высказываниях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31"/>
          <w:w w:val="115"/>
        </w:rPr>
        <w:t xml:space="preserve"> </w:t>
      </w:r>
      <w:r w:rsidRPr="00C1556A">
        <w:rPr>
          <w:w w:val="115"/>
        </w:rPr>
        <w:t>рассуждениях;</w:t>
      </w:r>
    </w:p>
    <w:p w:rsidR="00D37BE2" w:rsidRPr="00C1556A" w:rsidRDefault="00D37BE2" w:rsidP="00D37BE2">
      <w:pPr>
        <w:pStyle w:val="aa"/>
        <w:spacing w:before="2"/>
        <w:ind w:right="155" w:hanging="227"/>
      </w:pPr>
      <w:r w:rsidRPr="00C1556A">
        <w:rPr>
          <w:w w:val="120"/>
        </w:rPr>
        <w:t>—сравнивать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математические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объекты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(числа,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величины,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геометрические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фигуры),</w:t>
      </w:r>
      <w:r w:rsidRPr="00C1556A">
        <w:rPr>
          <w:spacing w:val="8"/>
          <w:w w:val="120"/>
        </w:rPr>
        <w:t xml:space="preserve"> </w:t>
      </w:r>
      <w:r w:rsidRPr="00C1556A">
        <w:rPr>
          <w:w w:val="120"/>
        </w:rPr>
        <w:t>записывать</w:t>
      </w:r>
      <w:r w:rsidRPr="00C1556A">
        <w:rPr>
          <w:spacing w:val="8"/>
          <w:w w:val="120"/>
        </w:rPr>
        <w:t xml:space="preserve"> </w:t>
      </w:r>
      <w:r w:rsidRPr="00C1556A">
        <w:rPr>
          <w:w w:val="120"/>
        </w:rPr>
        <w:t>признак</w:t>
      </w:r>
      <w:r w:rsidRPr="00C1556A">
        <w:rPr>
          <w:spacing w:val="8"/>
          <w:w w:val="120"/>
        </w:rPr>
        <w:t xml:space="preserve"> </w:t>
      </w:r>
      <w:r w:rsidRPr="00C1556A">
        <w:rPr>
          <w:w w:val="120"/>
        </w:rPr>
        <w:t>сравнения;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—выбирать метод решения математической задачи (алгоритм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действия, приём вычисления, способ решения, моделирование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ситуации,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перебор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вариантов);</w:t>
      </w:r>
    </w:p>
    <w:p w:rsidR="00D37BE2" w:rsidRPr="00C1556A" w:rsidRDefault="00D37BE2" w:rsidP="00D37BE2">
      <w:pPr>
        <w:pStyle w:val="aa"/>
        <w:spacing w:before="2"/>
        <w:ind w:right="155" w:hanging="227"/>
      </w:pPr>
      <w:r w:rsidRPr="00C1556A">
        <w:rPr>
          <w:w w:val="115"/>
        </w:rPr>
        <w:t>—обнаруживать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модели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изученных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геометрических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фигур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окружающем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мире;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—конструировать геометрическую фигуру, обладающую заданным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свойством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(отрезок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заданной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длины,</w:t>
      </w:r>
      <w:r w:rsidRPr="00C1556A">
        <w:rPr>
          <w:spacing w:val="1"/>
          <w:w w:val="115"/>
        </w:rPr>
        <w:t xml:space="preserve"> </w:t>
      </w:r>
      <w:proofErr w:type="gramStart"/>
      <w:r w:rsidRPr="00C1556A">
        <w:rPr>
          <w:w w:val="115"/>
        </w:rPr>
        <w:t>ломаная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определённой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длины,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квадрат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заданным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периметром);</w:t>
      </w:r>
    </w:p>
    <w:p w:rsidR="00D37BE2" w:rsidRPr="00C1556A" w:rsidRDefault="00D37BE2" w:rsidP="00D37BE2">
      <w:pPr>
        <w:pStyle w:val="aa"/>
        <w:spacing w:before="2"/>
        <w:ind w:left="156"/>
      </w:pPr>
      <w:r w:rsidRPr="00C1556A">
        <w:rPr>
          <w:w w:val="115"/>
        </w:rPr>
        <w:t>—классифицировать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объекты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39"/>
          <w:w w:val="115"/>
        </w:rPr>
        <w:t xml:space="preserve"> </w:t>
      </w:r>
      <w:r w:rsidRPr="00C1556A">
        <w:rPr>
          <w:w w:val="115"/>
        </w:rPr>
        <w:t>1—2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выбранным</w:t>
      </w:r>
      <w:r w:rsidRPr="00C1556A">
        <w:rPr>
          <w:spacing w:val="39"/>
          <w:w w:val="115"/>
        </w:rPr>
        <w:t xml:space="preserve"> </w:t>
      </w:r>
      <w:r w:rsidRPr="00C1556A">
        <w:rPr>
          <w:w w:val="115"/>
        </w:rPr>
        <w:t>признакам.</w:t>
      </w:r>
    </w:p>
    <w:p w:rsidR="00D37BE2" w:rsidRPr="00C1556A" w:rsidRDefault="00D37BE2" w:rsidP="00D37BE2">
      <w:pPr>
        <w:pStyle w:val="aa"/>
        <w:spacing w:before="10"/>
        <w:ind w:right="154" w:hanging="227"/>
      </w:pPr>
      <w:r w:rsidRPr="00C1556A">
        <w:rPr>
          <w:w w:val="115"/>
        </w:rPr>
        <w:t>—составлять модель математической задачи, проверять её соответствие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условиям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задачи;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—определять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цифровых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аналоговых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приборов: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массу предмета (электронные и гиревые весы), температуру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(градусник), скорость движения транспортного средства (</w:t>
      </w:r>
      <w:proofErr w:type="spellStart"/>
      <w:r w:rsidRPr="00C1556A">
        <w:rPr>
          <w:w w:val="115"/>
        </w:rPr>
        <w:t>м</w:t>
      </w:r>
      <w:proofErr w:type="gramStart"/>
      <w:r w:rsidRPr="00C1556A">
        <w:rPr>
          <w:w w:val="115"/>
        </w:rPr>
        <w:t>а</w:t>
      </w:r>
      <w:proofErr w:type="spellEnd"/>
      <w:r w:rsidRPr="00C1556A">
        <w:rPr>
          <w:w w:val="115"/>
        </w:rPr>
        <w:t>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кет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спидометра),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вместимость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измерительных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сосудов).</w:t>
      </w:r>
    </w:p>
    <w:p w:rsidR="00D37BE2" w:rsidRPr="00C1556A" w:rsidRDefault="00D37BE2" w:rsidP="00D37BE2">
      <w:pPr>
        <w:spacing w:before="70"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Работа</w:t>
      </w:r>
      <w:r w:rsidRPr="00C1556A">
        <w:rPr>
          <w:rFonts w:ascii="Times New Roman" w:hAnsi="Times New Roman" w:cs="Times New Roman"/>
          <w:i/>
          <w:spacing w:val="25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</w:t>
      </w:r>
      <w:r w:rsidRPr="00C1556A">
        <w:rPr>
          <w:rFonts w:ascii="Times New Roman" w:hAnsi="Times New Roman" w:cs="Times New Roman"/>
          <w:i/>
          <w:spacing w:val="26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информацией:</w:t>
      </w:r>
    </w:p>
    <w:p w:rsidR="00D37BE2" w:rsidRPr="00C1556A" w:rsidRDefault="00D37BE2" w:rsidP="00D37BE2">
      <w:pPr>
        <w:pStyle w:val="aa"/>
        <w:spacing w:before="14"/>
        <w:ind w:left="156"/>
      </w:pPr>
      <w:r w:rsidRPr="00C1556A">
        <w:rPr>
          <w:w w:val="120"/>
        </w:rPr>
        <w:t>—представлять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информацию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разных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формах;</w:t>
      </w:r>
    </w:p>
    <w:p w:rsidR="00D37BE2" w:rsidRPr="00C1556A" w:rsidRDefault="00D37BE2" w:rsidP="00D37BE2">
      <w:pPr>
        <w:pStyle w:val="aa"/>
        <w:spacing w:before="14"/>
        <w:ind w:right="154" w:hanging="227"/>
      </w:pPr>
      <w:r w:rsidRPr="00C1556A">
        <w:rPr>
          <w:w w:val="115"/>
        </w:rPr>
        <w:t>—извлекать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интерпретировать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информацию,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представленную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таблице,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на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диаграмме;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—использовать справочную литературу для поиска информации, в том числе Интернет (в условиях контролируемого в</w:t>
      </w:r>
      <w:proofErr w:type="gramStart"/>
      <w:r w:rsidRPr="00C1556A">
        <w:rPr>
          <w:w w:val="115"/>
        </w:rPr>
        <w:t>ы-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хода).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16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коммуникативные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3"/>
        <w:ind w:right="154" w:hanging="227"/>
        <w:jc w:val="left"/>
      </w:pPr>
      <w:r w:rsidRPr="00C1556A">
        <w:rPr>
          <w:w w:val="115"/>
        </w:rPr>
        <w:t>—использовать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математическую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терминологию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для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записи</w:t>
      </w:r>
      <w:r w:rsidRPr="00C1556A">
        <w:rPr>
          <w:spacing w:val="26"/>
          <w:w w:val="115"/>
        </w:rPr>
        <w:t xml:space="preserve"> </w:t>
      </w:r>
      <w:r w:rsidRPr="00C1556A">
        <w:rPr>
          <w:w w:val="115"/>
        </w:rPr>
        <w:t>ре</w:t>
      </w:r>
      <w:r w:rsidRPr="00C1556A">
        <w:rPr>
          <w:w w:val="120"/>
        </w:rPr>
        <w:t>шения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предметной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или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практической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задачи;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20"/>
        </w:rPr>
        <w:t>—приводить</w:t>
      </w:r>
      <w:r w:rsidRPr="00C1556A">
        <w:rPr>
          <w:spacing w:val="34"/>
          <w:w w:val="120"/>
        </w:rPr>
        <w:t xml:space="preserve"> </w:t>
      </w:r>
      <w:r w:rsidRPr="00C1556A">
        <w:rPr>
          <w:w w:val="120"/>
        </w:rPr>
        <w:t>примеры</w:t>
      </w:r>
      <w:r w:rsidRPr="00C1556A">
        <w:rPr>
          <w:spacing w:val="35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35"/>
          <w:w w:val="120"/>
        </w:rPr>
        <w:t xml:space="preserve"> </w:t>
      </w:r>
      <w:proofErr w:type="spellStart"/>
      <w:r w:rsidRPr="00C1556A">
        <w:rPr>
          <w:w w:val="120"/>
        </w:rPr>
        <w:t>контрпримеры</w:t>
      </w:r>
      <w:proofErr w:type="spellEnd"/>
      <w:r w:rsidRPr="00C1556A">
        <w:rPr>
          <w:spacing w:val="35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35"/>
          <w:w w:val="120"/>
        </w:rPr>
        <w:t xml:space="preserve"> </w:t>
      </w:r>
      <w:r w:rsidRPr="00C1556A">
        <w:rPr>
          <w:w w:val="120"/>
        </w:rPr>
        <w:t>подтверждения/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опровержения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вывода,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гипотезы;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20"/>
        </w:rPr>
        <w:lastRenderedPageBreak/>
        <w:t>—конструировать,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читать</w:t>
      </w:r>
      <w:r w:rsidRPr="00C1556A">
        <w:rPr>
          <w:spacing w:val="-10"/>
          <w:w w:val="120"/>
        </w:rPr>
        <w:t xml:space="preserve"> </w:t>
      </w:r>
      <w:r w:rsidRPr="00C1556A">
        <w:rPr>
          <w:w w:val="120"/>
        </w:rPr>
        <w:t>числовое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выражение;</w:t>
      </w:r>
    </w:p>
    <w:p w:rsidR="00D37BE2" w:rsidRPr="00C1556A" w:rsidRDefault="00D37BE2" w:rsidP="00D37BE2">
      <w:pPr>
        <w:pStyle w:val="aa"/>
        <w:spacing w:before="13"/>
        <w:ind w:right="154" w:hanging="227"/>
        <w:jc w:val="left"/>
      </w:pPr>
      <w:r w:rsidRPr="00C1556A">
        <w:rPr>
          <w:w w:val="115"/>
        </w:rPr>
        <w:t>—описывать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практическую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ситуацию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использованием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изученной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терминологии;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20"/>
        </w:rPr>
        <w:t>—характеризовать</w:t>
      </w:r>
      <w:r w:rsidRPr="00C1556A">
        <w:rPr>
          <w:spacing w:val="4"/>
          <w:w w:val="120"/>
        </w:rPr>
        <w:t xml:space="preserve"> </w:t>
      </w:r>
      <w:r w:rsidRPr="00C1556A">
        <w:rPr>
          <w:w w:val="120"/>
        </w:rPr>
        <w:t>математические</w:t>
      </w:r>
      <w:r w:rsidRPr="00C1556A">
        <w:rPr>
          <w:spacing w:val="5"/>
          <w:w w:val="120"/>
        </w:rPr>
        <w:t xml:space="preserve"> </w:t>
      </w:r>
      <w:r w:rsidRPr="00C1556A">
        <w:rPr>
          <w:w w:val="120"/>
        </w:rPr>
        <w:t>объекты,</w:t>
      </w:r>
      <w:r w:rsidRPr="00C1556A">
        <w:rPr>
          <w:spacing w:val="4"/>
          <w:w w:val="120"/>
        </w:rPr>
        <w:t xml:space="preserve"> </w:t>
      </w:r>
      <w:r w:rsidRPr="00C1556A">
        <w:rPr>
          <w:w w:val="120"/>
        </w:rPr>
        <w:t>явления</w:t>
      </w:r>
      <w:r w:rsidRPr="00C1556A">
        <w:rPr>
          <w:spacing w:val="5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5"/>
          <w:w w:val="120"/>
        </w:rPr>
        <w:t xml:space="preserve"> </w:t>
      </w:r>
      <w:r w:rsidRPr="00C1556A">
        <w:rPr>
          <w:w w:val="120"/>
        </w:rPr>
        <w:t>события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с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помощью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изученных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величин;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20"/>
        </w:rPr>
        <w:t>—составлять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инструкцию,</w:t>
      </w:r>
      <w:r w:rsidRPr="00C1556A">
        <w:rPr>
          <w:spacing w:val="-10"/>
          <w:w w:val="120"/>
        </w:rPr>
        <w:t xml:space="preserve"> </w:t>
      </w:r>
      <w:r w:rsidRPr="00C1556A">
        <w:rPr>
          <w:w w:val="120"/>
        </w:rPr>
        <w:t>записывать</w:t>
      </w:r>
      <w:r w:rsidRPr="00C1556A">
        <w:rPr>
          <w:spacing w:val="-10"/>
          <w:w w:val="120"/>
        </w:rPr>
        <w:t xml:space="preserve"> </w:t>
      </w:r>
      <w:r w:rsidRPr="00C1556A">
        <w:rPr>
          <w:w w:val="120"/>
        </w:rPr>
        <w:t>рассуждение;</w:t>
      </w:r>
    </w:p>
    <w:p w:rsidR="00D37BE2" w:rsidRPr="00C1556A" w:rsidRDefault="00D37BE2" w:rsidP="00D37BE2">
      <w:pPr>
        <w:pStyle w:val="aa"/>
        <w:spacing w:before="13"/>
        <w:ind w:right="154" w:hanging="227"/>
        <w:jc w:val="left"/>
      </w:pPr>
      <w:r w:rsidRPr="00C1556A">
        <w:rPr>
          <w:w w:val="115"/>
        </w:rPr>
        <w:t>—инициировать</w:t>
      </w:r>
      <w:r w:rsidRPr="00C1556A">
        <w:rPr>
          <w:spacing w:val="40"/>
          <w:w w:val="115"/>
        </w:rPr>
        <w:t xml:space="preserve"> </w:t>
      </w:r>
      <w:r w:rsidRPr="00C1556A">
        <w:rPr>
          <w:w w:val="115"/>
        </w:rPr>
        <w:t>обсуждение</w:t>
      </w:r>
      <w:r w:rsidRPr="00C1556A">
        <w:rPr>
          <w:spacing w:val="40"/>
          <w:w w:val="115"/>
        </w:rPr>
        <w:t xml:space="preserve"> </w:t>
      </w:r>
      <w:r w:rsidRPr="00C1556A">
        <w:rPr>
          <w:w w:val="115"/>
        </w:rPr>
        <w:t>разных</w:t>
      </w:r>
      <w:r w:rsidRPr="00C1556A">
        <w:rPr>
          <w:spacing w:val="40"/>
          <w:w w:val="115"/>
        </w:rPr>
        <w:t xml:space="preserve"> </w:t>
      </w:r>
      <w:r w:rsidRPr="00C1556A">
        <w:rPr>
          <w:w w:val="115"/>
        </w:rPr>
        <w:t>способов</w:t>
      </w:r>
      <w:r w:rsidRPr="00C1556A">
        <w:rPr>
          <w:spacing w:val="40"/>
          <w:w w:val="115"/>
        </w:rPr>
        <w:t xml:space="preserve"> </w:t>
      </w:r>
      <w:r w:rsidRPr="00C1556A">
        <w:rPr>
          <w:w w:val="115"/>
        </w:rPr>
        <w:t>выполнения</w:t>
      </w:r>
      <w:r w:rsidRPr="00C1556A">
        <w:rPr>
          <w:spacing w:val="40"/>
          <w:w w:val="115"/>
        </w:rPr>
        <w:t xml:space="preserve"> </w:t>
      </w:r>
      <w:r w:rsidRPr="00C1556A">
        <w:rPr>
          <w:w w:val="115"/>
        </w:rPr>
        <w:t>за</w:t>
      </w:r>
      <w:r w:rsidRPr="00C1556A">
        <w:rPr>
          <w:w w:val="120"/>
        </w:rPr>
        <w:t>дания,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поиск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ошибок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решении.</w:t>
      </w:r>
    </w:p>
    <w:p w:rsidR="00D37BE2" w:rsidRPr="00C1556A" w:rsidRDefault="00D37BE2" w:rsidP="00D37BE2">
      <w:pPr>
        <w:spacing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регулятивные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4"/>
        <w:ind w:right="156" w:hanging="227"/>
      </w:pPr>
      <w:r w:rsidRPr="00C1556A">
        <w:rPr>
          <w:w w:val="120"/>
        </w:rPr>
        <w:t>—контролировать правильность и полноту выполнения алгоритма арифметического действия, решения текстовой зад</w:t>
      </w:r>
      <w:proofErr w:type="gramStart"/>
      <w:r w:rsidRPr="00C1556A">
        <w:rPr>
          <w:w w:val="120"/>
        </w:rPr>
        <w:t>а-</w:t>
      </w:r>
      <w:proofErr w:type="gramEnd"/>
      <w:r w:rsidRPr="00C1556A">
        <w:rPr>
          <w:spacing w:val="-57"/>
          <w:w w:val="120"/>
        </w:rPr>
        <w:t xml:space="preserve"> </w:t>
      </w:r>
      <w:proofErr w:type="spellStart"/>
      <w:r w:rsidRPr="00C1556A">
        <w:rPr>
          <w:w w:val="120"/>
        </w:rPr>
        <w:t>чи</w:t>
      </w:r>
      <w:proofErr w:type="spellEnd"/>
      <w:r w:rsidRPr="00C1556A">
        <w:rPr>
          <w:w w:val="120"/>
        </w:rPr>
        <w:t>,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построения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геометрической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фигуры,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измерения;</w:t>
      </w:r>
    </w:p>
    <w:p w:rsidR="00D37BE2" w:rsidRPr="00C1556A" w:rsidRDefault="00D37BE2" w:rsidP="00D37BE2">
      <w:pPr>
        <w:pStyle w:val="aa"/>
        <w:ind w:right="156" w:hanging="227"/>
      </w:pPr>
      <w:r w:rsidRPr="00C1556A">
        <w:rPr>
          <w:w w:val="120"/>
        </w:rPr>
        <w:t>—самостоятельно выполнять прикидку и оценку результата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измерений;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—находить,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исправлять,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прогнозировать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трудности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ошибки</w:t>
      </w:r>
      <w:r w:rsidRPr="00C1556A">
        <w:rPr>
          <w:spacing w:val="-56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трудности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решении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учебной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задачи.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Совместная</w:t>
      </w:r>
      <w:r w:rsidRPr="00C1556A">
        <w:rPr>
          <w:rFonts w:ascii="Times New Roman" w:hAnsi="Times New Roman" w:cs="Times New Roman"/>
          <w:i/>
          <w:spacing w:val="50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деятельность:</w:t>
      </w:r>
    </w:p>
    <w:p w:rsidR="00D37BE2" w:rsidRPr="00C1556A" w:rsidRDefault="00D37BE2" w:rsidP="00D37BE2">
      <w:pPr>
        <w:pStyle w:val="aa"/>
        <w:spacing w:before="13"/>
        <w:ind w:right="154" w:hanging="227"/>
      </w:pPr>
      <w:r w:rsidRPr="00C1556A">
        <w:rPr>
          <w:w w:val="115"/>
        </w:rPr>
        <w:t>—участвовать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совместной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деятельности: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договариваться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способе решения, распределять работу между членами группы (например, в случае решения задач, требующих перебора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большого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количества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вариантов),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согласовывать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мнения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ходе</w:t>
      </w:r>
      <w:r w:rsidRPr="00C1556A">
        <w:rPr>
          <w:spacing w:val="26"/>
          <w:w w:val="115"/>
        </w:rPr>
        <w:t xml:space="preserve"> </w:t>
      </w:r>
      <w:r w:rsidRPr="00C1556A">
        <w:rPr>
          <w:w w:val="115"/>
        </w:rPr>
        <w:t>поиска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доказательств,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выбора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рационального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способа;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—договариваться с одноклассниками в ходе организации пр</w:t>
      </w:r>
      <w:proofErr w:type="gramStart"/>
      <w:r w:rsidRPr="00C1556A">
        <w:rPr>
          <w:w w:val="115"/>
        </w:rPr>
        <w:t>о-</w:t>
      </w:r>
      <w:proofErr w:type="gramEnd"/>
      <w:r w:rsidRPr="00C1556A">
        <w:rPr>
          <w:spacing w:val="1"/>
          <w:w w:val="115"/>
        </w:rPr>
        <w:t xml:space="preserve"> </w:t>
      </w:r>
      <w:proofErr w:type="spellStart"/>
      <w:r w:rsidRPr="00C1556A">
        <w:rPr>
          <w:w w:val="115"/>
        </w:rPr>
        <w:t>ектной</w:t>
      </w:r>
      <w:proofErr w:type="spellEnd"/>
      <w:r w:rsidRPr="00C1556A">
        <w:rPr>
          <w:w w:val="115"/>
        </w:rPr>
        <w:t xml:space="preserve"> работы с величинами (составление расписания, под-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счёт денег, оценка стоимости и веса покупки, рост и вес че-</w:t>
      </w:r>
      <w:r w:rsidRPr="00C1556A">
        <w:rPr>
          <w:spacing w:val="1"/>
          <w:w w:val="115"/>
        </w:rPr>
        <w:t xml:space="preserve"> </w:t>
      </w:r>
      <w:proofErr w:type="spellStart"/>
      <w:r w:rsidRPr="00C1556A">
        <w:rPr>
          <w:w w:val="115"/>
        </w:rPr>
        <w:t>ловека</w:t>
      </w:r>
      <w:proofErr w:type="spellEnd"/>
      <w:r w:rsidRPr="00C1556A">
        <w:rPr>
          <w:w w:val="115"/>
        </w:rPr>
        <w:t>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приближённая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оценка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расстояний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временных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интервалов; взвешивание; измерение температуры воздуха 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воды), геометрическими фигурами (выбор формы и деталей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 конструировании, расчёт и разметка, прикидка и оценка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конечного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результата).</w:t>
      </w:r>
    </w:p>
    <w:p w:rsidR="00D37BE2" w:rsidRPr="00C1556A" w:rsidRDefault="00D37BE2" w:rsidP="00D37BE2">
      <w:pPr>
        <w:rPr>
          <w:rFonts w:ascii="Times New Roman" w:hAnsi="Times New Roman" w:cs="Times New Roman"/>
          <w:sz w:val="20"/>
          <w:szCs w:val="20"/>
        </w:rPr>
      </w:pPr>
    </w:p>
    <w:p w:rsidR="00BC4FD9" w:rsidRPr="00C1556A" w:rsidRDefault="00DE6FF3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Кале</w:t>
      </w:r>
      <w:r w:rsidR="00BC4FD9"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ндарно-тематическое планирование</w:t>
      </w:r>
    </w:p>
    <w:p w:rsidR="00BC4FD9" w:rsidRPr="00C1556A" w:rsidRDefault="00F118F3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1 класс</w:t>
      </w:r>
    </w:p>
    <w:tbl>
      <w:tblPr>
        <w:tblStyle w:val="a5"/>
        <w:tblW w:w="15139" w:type="dxa"/>
        <w:tblInd w:w="-289" w:type="dxa"/>
        <w:tblLook w:val="04A0" w:firstRow="1" w:lastRow="0" w:firstColumn="1" w:lastColumn="0" w:noHBand="0" w:noVBand="1"/>
      </w:tblPr>
      <w:tblGrid>
        <w:gridCol w:w="1142"/>
        <w:gridCol w:w="11162"/>
        <w:gridCol w:w="1276"/>
        <w:gridCol w:w="1559"/>
      </w:tblGrid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№ урока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Раздел (количество часов)</w:t>
            </w:r>
          </w:p>
          <w:p w:rsidR="00373EBC" w:rsidRPr="00C1556A" w:rsidRDefault="00373EBC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Тема занятий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Кол-во часов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Введение в экономику 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 час)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Введение. Что изучает наука «экономика».</w:t>
            </w:r>
          </w:p>
        </w:tc>
        <w:tc>
          <w:tcPr>
            <w:tcW w:w="1276" w:type="dxa"/>
            <w:vAlign w:val="center"/>
          </w:tcPr>
          <w:p w:rsidR="00373EBC" w:rsidRPr="00C1556A" w:rsidRDefault="00373EB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Потребности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(2 часа)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Давайте познакомимся: Гном – Эконом рассуждает о понятии «потребность».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Какие бывают потребности?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Источники удовлетворения потребностей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(6 часов)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Личные потребности. Что нам необходимо в жизни?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Материальные, социальные, духовные потребности.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Урок от Гнома-Эконома: все потребности важны, все потребности нужны.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7-8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Источники удовлетворения потребностей.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Источники удовлетворения потребностей.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 от Гнома-Эконома: почему все потребности нельзя удовлетворить?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Домашнее хозяйство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(4 часа)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10-11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Домохозяйство и домашний труд. Домашние обязанности в семье. Бюджет семьи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Домохозяйство и домашний труд. Домашние обязанности в семье. Бюджет семьи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12-13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 от Гнома – Эконома: правила ведения домашнего хозяйства.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 от Гнома – Эконома: правила ведения домашнего хозяйства.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                      Товары и услуги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(5 часов)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товар попадает в магазин?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Где можно приобрести товары?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Зачем нужна реклама? Реклама и упаковка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17-18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Уроки Гнома-Эконома: реклама - «двигатель торговли».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Уроки Гнома-Эконома: реклама - «двигатель торговли».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Деньги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(8 часов)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19-20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Зачем нужны деньги? Как и где хранятся деньги?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Зачем нужны деньги? Как и где хранятся деньги?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Урок от Гнома-Эконома: деньги и страны.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Как появились деньги? Первые деньги. Современные деньги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Деньги и товары.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24-25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Что такое доходы и расходы? Доходы и расходы моей семьи.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Что такое доходы и расходы? Доходы и расходы моей семьи.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Роль денег в жизни человека.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Маркетинг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(4 часа)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 от Гнома-Эконома: знакомимся с понятием «маркетинг» («рынок»).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28-29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Рынок. Обмен. Торговля.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Рынок. Обмен. Торговля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Продавец и покупатель.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Конкуренция.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Задачи от Гнома - Эконома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(2часа)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rPr>
          <w:trHeight w:val="54"/>
        </w:trPr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Гном – Эконом проводит «Экономическое Поле Чудес».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rPr>
          <w:trHeight w:val="54"/>
        </w:trPr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Подводим итоги первого экономического года.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</w:tbl>
    <w:p w:rsidR="00605632" w:rsidRPr="00C1556A" w:rsidRDefault="00605632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Календарно-тематическое планирование</w:t>
      </w:r>
    </w:p>
    <w:p w:rsidR="00DE6FF3" w:rsidRPr="00C1556A" w:rsidRDefault="00605632" w:rsidP="009C5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2</w:t>
      </w:r>
      <w:r w:rsidR="00DE6FF3"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 xml:space="preserve"> класс</w:t>
      </w:r>
    </w:p>
    <w:tbl>
      <w:tblPr>
        <w:tblW w:w="5192" w:type="pct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0"/>
        <w:gridCol w:w="10390"/>
        <w:gridCol w:w="1271"/>
        <w:gridCol w:w="1535"/>
        <w:gridCol w:w="44"/>
        <w:gridCol w:w="41"/>
      </w:tblGrid>
      <w:tr w:rsidR="005A187B" w:rsidRPr="00C1556A" w:rsidTr="005A187B">
        <w:trPr>
          <w:trHeight w:val="559"/>
          <w:jc w:val="center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87B" w:rsidRPr="00C1556A" w:rsidRDefault="005A187B" w:rsidP="009C5F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№ урока</w:t>
            </w:r>
          </w:p>
        </w:tc>
        <w:tc>
          <w:tcPr>
            <w:tcW w:w="354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87B" w:rsidRPr="00C1556A" w:rsidRDefault="005A187B" w:rsidP="009C5F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Раздел (количество часов)</w:t>
            </w:r>
          </w:p>
          <w:p w:rsidR="005A187B" w:rsidRPr="00C1556A" w:rsidRDefault="005A187B" w:rsidP="009C5F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Тема занятий</w:t>
            </w:r>
          </w:p>
        </w:tc>
        <w:tc>
          <w:tcPr>
            <w:tcW w:w="433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87B" w:rsidRPr="00C1556A" w:rsidRDefault="005A187B" w:rsidP="009C5F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Кол-во часов</w:t>
            </w:r>
          </w:p>
          <w:p w:rsidR="005A187B" w:rsidRPr="00C1556A" w:rsidRDefault="005A187B" w:rsidP="009C5F6A">
            <w:pPr>
              <w:tabs>
                <w:tab w:val="left" w:pos="97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5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5A187B" w:rsidRPr="00C1556A" w:rsidTr="005A187B">
        <w:trPr>
          <w:trHeight w:val="60"/>
          <w:jc w:val="center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354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Знакомство с Бурундуком и компанией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(2 часа)</w:t>
            </w:r>
          </w:p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1-2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Давайте познакомимся: Бурундук и компания - наши друзья в изучении экономики. Экономика в жизни человека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Давайте познакомимся: Бурундук и компания - наши друзья в изучении экономики. Экономика в жизни человека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Потребности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 часа)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Труд и удовлетворение потребностей.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Торговля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(12 часов)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Когда и где возникла торговля?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5-6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Зачем современному обществу нужна торговля?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Зачем современному обществу нужна торговля?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7-8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и где производятся товары?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и где производятся товары?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9-11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цена товара? Почему цены на товары разные? От чего зависит цена товара?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цена товара? Почему цены на товары разные? От чего зависит цена товара?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цена товара? Почему цены на товары разные? От чего зависит цена товара?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Товары ежедневного потребления. Какие они?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 от Бурундука и компании: Товары, необходимые нам ежедневно.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14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Качество товара и его себестоимость.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383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Рынок. Проблема выбора качественного товара.          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Графики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 часа)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Отношения покупателя и продавца. Этикет.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407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17-18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Что такое график? Виды графиков.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407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Что такое график? Виды графиков.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 xml:space="preserve">Деньги </w:t>
            </w:r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>(5 часа)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Графики доходов и расходов.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История денег. Деньги бумажные и металлические.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Деньги России и мира.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398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Почему каждый народ имеет свои деньги?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Что изображено на деньгах? Защита денег от подделки.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Занимательная экономика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(5 часов)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24-25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Экономические ребусы и кроссворды от Бурундука и компании.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Экономические ребусы и кроссворды от Бурундука и компании.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Экономика и русский язык.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Экономика в окружающем нас мире.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«Мой первый экономический проект».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Экономические задачи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(3 часа)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Экономические задачи.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30-31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Решение задач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по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темам «Цена», «Деньги», «Себестоимость товара».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Решение задач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по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темам «Цена», «Деньги», «Себестоимость товара».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Аренда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 час)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Аренда. Что такое аренда? История аренды.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Банки. Вклады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 часа)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33-34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Банки. Крупные банки нашей страны. Зачем люди вкладывают деньги в банк.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Банки. Крупные банки нашей страны. Зачем люди вкладывают деньги в банк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</w:tbl>
    <w:p w:rsidR="00605632" w:rsidRPr="00C1556A" w:rsidRDefault="00605632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Календарно-тематическое планирование</w:t>
      </w:r>
    </w:p>
    <w:p w:rsidR="00DE6FF3" w:rsidRPr="00C1556A" w:rsidRDefault="00605632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3 класс</w:t>
      </w:r>
      <w:r w:rsidR="00DE6FF3" w:rsidRPr="00C1556A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>    </w:t>
      </w:r>
    </w:p>
    <w:tbl>
      <w:tblPr>
        <w:tblStyle w:val="a5"/>
        <w:tblW w:w="15281" w:type="dxa"/>
        <w:tblInd w:w="-289" w:type="dxa"/>
        <w:tblLook w:val="04A0" w:firstRow="1" w:lastRow="0" w:firstColumn="1" w:lastColumn="0" w:noHBand="0" w:noVBand="1"/>
      </w:tblPr>
      <w:tblGrid>
        <w:gridCol w:w="1142"/>
        <w:gridCol w:w="11162"/>
        <w:gridCol w:w="1276"/>
        <w:gridCol w:w="1701"/>
      </w:tblGrid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№ урока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Раздел (количество часов)</w:t>
            </w:r>
          </w:p>
          <w:p w:rsidR="001E5C22" w:rsidRPr="00C1556A" w:rsidRDefault="001E5C2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Тема занятий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Кол-во часов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Встреча в лесной экономической школе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 час)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Встреча в лесной экономической школе.</w:t>
            </w:r>
          </w:p>
        </w:tc>
        <w:tc>
          <w:tcPr>
            <w:tcW w:w="1276" w:type="dxa"/>
            <w:vAlign w:val="center"/>
          </w:tcPr>
          <w:p w:rsidR="001E5C22" w:rsidRPr="00C1556A" w:rsidRDefault="001E5C2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Основы экономического развития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(10 часов)</w:t>
            </w:r>
          </w:p>
          <w:p w:rsidR="001E5C22" w:rsidRPr="00C1556A" w:rsidRDefault="001E5C2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1E5C22" w:rsidRPr="00C1556A" w:rsidRDefault="001E5C22" w:rsidP="009C5F6A">
            <w:pPr>
              <w:shd w:val="clear" w:color="auto" w:fill="FFFFFF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2-3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Экономика и основы экономического развития.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Экономика и основы экономического развития.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4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Коммерческая тайна. Тайна производства.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5-6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Акционерное общество. Создание акционерного общества.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Акционерное общество. Создание акционерного общества.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Акции. Ценные бумаги.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Кризис в экономике.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9-10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«монополия». Кто такие «монополисты». Естественная и искусственная монополия.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«монополия». Кто такие «монополисты». Естественная и искусственная монополия.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Роль правительства в экономике.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Реклама. Качество товара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(4 часа)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12-13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Реклама и качество товара. Что можно, а что нельзя рекламировать?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Реклама и качество товара. Что можно, а что нельзя рекламировать?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Друг-Бурундук проводит урок: Качественные и некачественные товары.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proofErr w:type="gramStart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Штрих-коды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на товарах: что они обозначают?.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Банки. Ценные бумаги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(3 часа)</w:t>
            </w:r>
          </w:p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E5C22" w:rsidRPr="00C1556A" w:rsidRDefault="001E5C22" w:rsidP="009C5F6A">
            <w:pPr>
              <w:shd w:val="clear" w:color="auto" w:fill="FFFFFF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Банки. История и виды вкладов.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Назначение и виды ценных бумаг.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Сбербанк – главный банк страны.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Штрафы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 час)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Штрафы: кто платит, когда и за что?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 xml:space="preserve">Деловая этика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>1 час)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Деловая этика.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 xml:space="preserve">История профессий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>1 час)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Бурундук ведёт урок: «Все профессии важны, все профессии нужны»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Налоги  </w:t>
            </w:r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(2 часа)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22-23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Налоги и их виды.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Налоги и их виды.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Международная торговля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 час)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Международная торговля. Зачем и чем страны торгуют друг с другом?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 xml:space="preserve">Экономические задачи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 xml:space="preserve">( 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>5 часов)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25-26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прибыль? Экономические задачи «Нахождение прибыли».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прибыль? Экономические задачи «Нахождение прибыли».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27-29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Решение экономических задач по темам: «Деньги», «Цена», «Выручка».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Решение экономических задач по темам: «Деньги», «Цена», «Выручка».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Решение экономических задач по темам: «Деньги», «Цена», «Выручка».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Занимательная экономика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(5 часов)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30-34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</w:tbl>
    <w:p w:rsidR="00605632" w:rsidRPr="00C1556A" w:rsidRDefault="00605632" w:rsidP="009C5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605632" w:rsidRPr="00C1556A" w:rsidRDefault="00605632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Календарно-тематическое планирование</w:t>
      </w:r>
    </w:p>
    <w:p w:rsidR="00605632" w:rsidRPr="00C1556A" w:rsidRDefault="00605632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 xml:space="preserve">               4 класс</w:t>
      </w:r>
      <w:r w:rsidR="00DE6FF3" w:rsidRPr="00C1556A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>                                    </w:t>
      </w:r>
    </w:p>
    <w:tbl>
      <w:tblPr>
        <w:tblStyle w:val="a5"/>
        <w:tblW w:w="15281" w:type="dxa"/>
        <w:tblInd w:w="-289" w:type="dxa"/>
        <w:tblLook w:val="04A0" w:firstRow="1" w:lastRow="0" w:firstColumn="1" w:lastColumn="0" w:noHBand="0" w:noVBand="1"/>
      </w:tblPr>
      <w:tblGrid>
        <w:gridCol w:w="1181"/>
        <w:gridCol w:w="11123"/>
        <w:gridCol w:w="2977"/>
      </w:tblGrid>
      <w:tr w:rsidR="00605632" w:rsidRPr="00C1556A" w:rsidTr="002C294E">
        <w:tc>
          <w:tcPr>
            <w:tcW w:w="1181" w:type="dxa"/>
          </w:tcPr>
          <w:p w:rsidR="00605632" w:rsidRPr="00C1556A" w:rsidRDefault="0060563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№ урока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Раздел (количество часов)</w:t>
            </w:r>
          </w:p>
          <w:p w:rsidR="00605632" w:rsidRPr="00C1556A" w:rsidRDefault="0060563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Тема занятий</w:t>
            </w:r>
          </w:p>
        </w:tc>
        <w:tc>
          <w:tcPr>
            <w:tcW w:w="2977" w:type="dxa"/>
          </w:tcPr>
          <w:p w:rsidR="00605632" w:rsidRPr="00C1556A" w:rsidRDefault="0060563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Кол-во часов</w:t>
            </w:r>
          </w:p>
        </w:tc>
      </w:tr>
      <w:tr w:rsidR="00B1578C" w:rsidRPr="00C1556A" w:rsidTr="002C294E">
        <w:tc>
          <w:tcPr>
            <w:tcW w:w="15281" w:type="dxa"/>
            <w:gridSpan w:val="3"/>
          </w:tcPr>
          <w:p w:rsidR="00B1578C" w:rsidRPr="00C1556A" w:rsidRDefault="00B1578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 xml:space="preserve">Как появились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деньги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и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какими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они бывают 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(13 часов)</w:t>
            </w: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появились деньги?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История монет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Монеты Древней Руси (выполнение творческих работ)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Представление творческих работ «Монеты Древней Руси»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Бумажные деньги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Безналичные деньги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Дебетовая карта и кредитная карта, в чем разница?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Исследование «Деньги современности»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Представление результатов исследования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Валюты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Интерактивная викторина «Деньги»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Мини-исследование «Сколько стоят деньги?»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Представление результатов мини-исследования «Сколько стоят деньги?»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B1578C" w:rsidRPr="00C1556A" w:rsidTr="002C294E">
        <w:tc>
          <w:tcPr>
            <w:tcW w:w="15281" w:type="dxa"/>
            <w:gridSpan w:val="3"/>
          </w:tcPr>
          <w:p w:rsidR="00B1578C" w:rsidRPr="00C1556A" w:rsidRDefault="00B1578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Из чего складываются доходы в семье </w:t>
            </w:r>
            <w:r w:rsidRPr="00C1556A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  <w:lang w:eastAsia="ru-RU"/>
              </w:rPr>
              <w:t>(8 часов)</w:t>
            </w: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Откуда в семье берутся деньги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заработать деньги?</w:t>
            </w:r>
            <w:r w:rsidR="002A39CB"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Подсчитываем доходы семьи.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На что семьи тратят деньги?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Вот я вырасту и стану…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Профессии будущего и настоящего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А чем занимаются банкиры?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приумножить то, что имеешь?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правильно планировать семейный бюджет?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B1578C" w:rsidRPr="00C1556A" w:rsidTr="002C294E">
        <w:tc>
          <w:tcPr>
            <w:tcW w:w="15281" w:type="dxa"/>
            <w:gridSpan w:val="3"/>
          </w:tcPr>
          <w:p w:rsidR="00B1578C" w:rsidRPr="00C1556A" w:rsidRDefault="00B1578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 xml:space="preserve">Почему семье иногда не хватает денег на жизнь и как этого избежать              </w:t>
            </w:r>
            <w:r w:rsidRPr="00C1556A">
              <w:rPr>
                <w:rFonts w:ascii="Times New Roman" w:hAnsi="Times New Roman" w:cs="Times New Roman"/>
                <w:i/>
                <w:sz w:val="20"/>
                <w:szCs w:val="20"/>
              </w:rPr>
              <w:t>(5 часов)</w:t>
            </w: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11123" w:type="dxa"/>
          </w:tcPr>
          <w:p w:rsidR="00605632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На что семья тратит деньги?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 xml:space="preserve">Подсчитаем все расходы семьи. 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123" w:type="dxa"/>
          </w:tcPr>
          <w:p w:rsidR="00605632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Семейный бюджет. Как планировать семейный бюджет?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11123" w:type="dxa"/>
          </w:tcPr>
          <w:p w:rsidR="005200D1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Правила составления семейного бюджета. </w:t>
            </w:r>
            <w:r w:rsidR="005200D1"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Учимся составлять семейный бюджет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11123" w:type="dxa"/>
          </w:tcPr>
          <w:p w:rsidR="005200D1" w:rsidRPr="00C1556A" w:rsidRDefault="005200D1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Бюджет Российской Федерации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B1578C" w:rsidRPr="00C1556A" w:rsidTr="002C294E">
        <w:tc>
          <w:tcPr>
            <w:tcW w:w="15281" w:type="dxa"/>
            <w:gridSpan w:val="3"/>
          </w:tcPr>
          <w:p w:rsidR="00B1578C" w:rsidRPr="00C1556A" w:rsidRDefault="00B1578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 xml:space="preserve">Деньги счёт любят, или как управлять своим кошельком, чтобы он не пустовал </w:t>
            </w:r>
            <w:r w:rsidRPr="00C1556A">
              <w:rPr>
                <w:rFonts w:ascii="Times New Roman" w:hAnsi="Times New Roman" w:cs="Times New Roman"/>
                <w:i/>
                <w:sz w:val="20"/>
                <w:szCs w:val="20"/>
              </w:rPr>
              <w:t>(8 часов)</w:t>
            </w: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11123" w:type="dxa"/>
          </w:tcPr>
          <w:p w:rsidR="005200D1" w:rsidRPr="00C1556A" w:rsidRDefault="005200D1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Как тратить с умом? Примерный бюджет школьника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11123" w:type="dxa"/>
          </w:tcPr>
          <w:p w:rsidR="005200D1" w:rsidRPr="00C1556A" w:rsidRDefault="005200D1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Если доходы превышают расходы, образуются сбережения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11123" w:type="dxa"/>
          </w:tcPr>
          <w:p w:rsidR="005200D1" w:rsidRPr="00C1556A" w:rsidRDefault="005200D1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Если расходы превышают доходы, образуются долги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11123" w:type="dxa"/>
          </w:tcPr>
          <w:p w:rsidR="005200D1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Товары и услуги. </w:t>
            </w:r>
            <w:r w:rsidR="005200D1"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Игра «Древо решений»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11123" w:type="dxa"/>
          </w:tcPr>
          <w:p w:rsidR="005200D1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Странное слово «Монополисты» Игра «Монополия»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2A39CB" w:rsidRPr="00C1556A" w:rsidTr="002C294E">
        <w:tc>
          <w:tcPr>
            <w:tcW w:w="1181" w:type="dxa"/>
          </w:tcPr>
          <w:p w:rsidR="002A39CB" w:rsidRPr="00C1556A" w:rsidRDefault="002A39CB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32 -33</w:t>
            </w:r>
          </w:p>
        </w:tc>
        <w:tc>
          <w:tcPr>
            <w:tcW w:w="11123" w:type="dxa"/>
          </w:tcPr>
          <w:p w:rsidR="002A39CB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Творческий проект «Мое предприятие». Защита проекта</w:t>
            </w:r>
          </w:p>
        </w:tc>
        <w:tc>
          <w:tcPr>
            <w:tcW w:w="2977" w:type="dxa"/>
            <w:vAlign w:val="center"/>
          </w:tcPr>
          <w:p w:rsidR="002A39CB" w:rsidRPr="00C1556A" w:rsidRDefault="002A39CB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968FA" w:rsidRPr="00C1556A" w:rsidTr="002C294E">
        <w:tc>
          <w:tcPr>
            <w:tcW w:w="1181" w:type="dxa"/>
          </w:tcPr>
          <w:p w:rsidR="006968FA" w:rsidRPr="00C1556A" w:rsidRDefault="006968FA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23" w:type="dxa"/>
          </w:tcPr>
          <w:p w:rsidR="006968FA" w:rsidRPr="00C1556A" w:rsidRDefault="006968FA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Творческий проект «Мое предприятие». Защита проекта</w:t>
            </w:r>
          </w:p>
        </w:tc>
        <w:tc>
          <w:tcPr>
            <w:tcW w:w="2977" w:type="dxa"/>
            <w:vAlign w:val="center"/>
          </w:tcPr>
          <w:p w:rsidR="006968FA" w:rsidRPr="00C1556A" w:rsidRDefault="006968FA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2A39CB" w:rsidRPr="00C1556A" w:rsidTr="002C294E">
        <w:tc>
          <w:tcPr>
            <w:tcW w:w="1181" w:type="dxa"/>
          </w:tcPr>
          <w:p w:rsidR="002A39CB" w:rsidRPr="00C1556A" w:rsidRDefault="002A39CB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34</w:t>
            </w:r>
          </w:p>
        </w:tc>
        <w:tc>
          <w:tcPr>
            <w:tcW w:w="11123" w:type="dxa"/>
          </w:tcPr>
          <w:p w:rsidR="002A39CB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Обзорное занятие «Что нового я открыл для себя?»</w:t>
            </w:r>
          </w:p>
        </w:tc>
        <w:tc>
          <w:tcPr>
            <w:tcW w:w="2977" w:type="dxa"/>
            <w:vAlign w:val="center"/>
          </w:tcPr>
          <w:p w:rsidR="002A39CB" w:rsidRPr="00C1556A" w:rsidRDefault="002A39CB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796874" w:rsidRPr="00C1556A" w:rsidRDefault="00796874" w:rsidP="009C5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F966EF" w:rsidRPr="00C1556A" w:rsidRDefault="00F62947" w:rsidP="009C5F6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C1556A">
        <w:rPr>
          <w:b/>
          <w:bCs/>
          <w:color w:val="000000"/>
          <w:sz w:val="20"/>
          <w:szCs w:val="20"/>
        </w:rPr>
        <w:t>У</w:t>
      </w:r>
      <w:r w:rsidR="00F966EF" w:rsidRPr="00C1556A">
        <w:rPr>
          <w:b/>
          <w:bCs/>
          <w:color w:val="000000"/>
          <w:sz w:val="20"/>
          <w:szCs w:val="20"/>
        </w:rPr>
        <w:t>чебно-методическое обеспечение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C1556A">
        <w:rPr>
          <w:color w:val="000000"/>
          <w:sz w:val="20"/>
          <w:szCs w:val="20"/>
        </w:rPr>
        <w:t xml:space="preserve">Программа по финансовой грамотности Ю.Н. </w:t>
      </w:r>
      <w:proofErr w:type="spellStart"/>
      <w:r w:rsidRPr="00C1556A">
        <w:rPr>
          <w:color w:val="000000"/>
          <w:sz w:val="20"/>
          <w:szCs w:val="20"/>
        </w:rPr>
        <w:t>Корлюгова</w:t>
      </w:r>
      <w:proofErr w:type="spellEnd"/>
      <w:r w:rsidRPr="00C1556A">
        <w:rPr>
          <w:color w:val="000000"/>
          <w:sz w:val="20"/>
          <w:szCs w:val="20"/>
        </w:rPr>
        <w:t>. Москва «ВИТА-ПРЕСС», 2014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C1556A">
        <w:rPr>
          <w:color w:val="000000"/>
          <w:sz w:val="20"/>
          <w:szCs w:val="20"/>
        </w:rPr>
        <w:t>«Финансовая грамотность» Материалы для учащихся. 2-3, 4 класс. В 2-х частях. С.Н. Федин Москва: ВИТА-ПРЕСС, 2014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C1556A">
        <w:rPr>
          <w:color w:val="000000"/>
          <w:sz w:val="20"/>
          <w:szCs w:val="20"/>
        </w:rPr>
        <w:t xml:space="preserve">«Финансовая грамотность». Методические рекомендации для учителя. Ю.Н. </w:t>
      </w:r>
      <w:proofErr w:type="spellStart"/>
      <w:r w:rsidRPr="00C1556A">
        <w:rPr>
          <w:color w:val="000000"/>
          <w:sz w:val="20"/>
          <w:szCs w:val="20"/>
        </w:rPr>
        <w:t>Корлюгова</w:t>
      </w:r>
      <w:proofErr w:type="spellEnd"/>
      <w:r w:rsidRPr="00C1556A">
        <w:rPr>
          <w:color w:val="000000"/>
          <w:sz w:val="20"/>
          <w:szCs w:val="20"/>
        </w:rPr>
        <w:t>. Москва «ВИТА-ПРЕСС», 2014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C1556A">
        <w:rPr>
          <w:color w:val="000000"/>
          <w:sz w:val="20"/>
          <w:szCs w:val="20"/>
        </w:rPr>
        <w:t>«Финансовая грамотность». Материалы для родителей</w:t>
      </w:r>
      <w:proofErr w:type="gramStart"/>
      <w:r w:rsidRPr="00C1556A">
        <w:rPr>
          <w:color w:val="000000"/>
          <w:sz w:val="20"/>
          <w:szCs w:val="20"/>
        </w:rPr>
        <w:t xml:space="preserve"> .</w:t>
      </w:r>
      <w:proofErr w:type="gramEnd"/>
      <w:r w:rsidRPr="00C1556A">
        <w:rPr>
          <w:color w:val="000000"/>
          <w:sz w:val="20"/>
          <w:szCs w:val="20"/>
        </w:rPr>
        <w:t xml:space="preserve"> Ю.Н. </w:t>
      </w:r>
      <w:proofErr w:type="spellStart"/>
      <w:r w:rsidRPr="00C1556A">
        <w:rPr>
          <w:color w:val="000000"/>
          <w:sz w:val="20"/>
          <w:szCs w:val="20"/>
        </w:rPr>
        <w:t>Корлюгова</w:t>
      </w:r>
      <w:proofErr w:type="spellEnd"/>
      <w:r w:rsidRPr="00C1556A">
        <w:rPr>
          <w:color w:val="000000"/>
          <w:sz w:val="20"/>
          <w:szCs w:val="20"/>
        </w:rPr>
        <w:t>. Москва «ВИТА-ПРЕСС», 2014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C1556A">
        <w:rPr>
          <w:color w:val="000000"/>
          <w:sz w:val="20"/>
          <w:szCs w:val="20"/>
        </w:rPr>
        <w:lastRenderedPageBreak/>
        <w:t>«Финансовая грамотность». Контрольные измерительные материалы</w:t>
      </w:r>
      <w:proofErr w:type="gramStart"/>
      <w:r w:rsidRPr="00C1556A">
        <w:rPr>
          <w:color w:val="000000"/>
          <w:sz w:val="20"/>
          <w:szCs w:val="20"/>
        </w:rPr>
        <w:t xml:space="preserve"> .</w:t>
      </w:r>
      <w:proofErr w:type="gramEnd"/>
      <w:r w:rsidRPr="00C1556A">
        <w:rPr>
          <w:color w:val="000000"/>
          <w:sz w:val="20"/>
          <w:szCs w:val="20"/>
        </w:rPr>
        <w:t xml:space="preserve"> Ю.Н. </w:t>
      </w:r>
      <w:proofErr w:type="spellStart"/>
      <w:r w:rsidRPr="00C1556A">
        <w:rPr>
          <w:color w:val="000000"/>
          <w:sz w:val="20"/>
          <w:szCs w:val="20"/>
        </w:rPr>
        <w:t>Корлюгова</w:t>
      </w:r>
      <w:proofErr w:type="spellEnd"/>
      <w:r w:rsidRPr="00C1556A">
        <w:rPr>
          <w:color w:val="000000"/>
          <w:sz w:val="20"/>
          <w:szCs w:val="20"/>
        </w:rPr>
        <w:t>. Москва «ВИТА-ПРЕСС», 2014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proofErr w:type="spellStart"/>
      <w:r w:rsidRPr="00C1556A">
        <w:rPr>
          <w:color w:val="000000"/>
          <w:sz w:val="20"/>
          <w:szCs w:val="20"/>
        </w:rPr>
        <w:t>Гловели</w:t>
      </w:r>
      <w:proofErr w:type="spellEnd"/>
      <w:r w:rsidRPr="00C1556A">
        <w:rPr>
          <w:color w:val="000000"/>
          <w:sz w:val="20"/>
          <w:szCs w:val="20"/>
        </w:rPr>
        <w:t xml:space="preserve"> Г. Финансовая грамотность: материалы для учащихся. 4 класс</w:t>
      </w:r>
    </w:p>
    <w:p w:rsidR="00DE6FF3" w:rsidRPr="00C1556A" w:rsidRDefault="00DE6FF3" w:rsidP="009C5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783238" w:rsidRPr="00C1556A" w:rsidRDefault="00783238" w:rsidP="00783238">
      <w:pPr>
        <w:pStyle w:val="aa"/>
        <w:ind w:left="110"/>
      </w:pPr>
      <w:r w:rsidRPr="00C1556A">
        <w:t>ЦИФРОВЫЕ</w:t>
      </w:r>
      <w:r w:rsidRPr="00C1556A">
        <w:rPr>
          <w:spacing w:val="-4"/>
        </w:rPr>
        <w:t xml:space="preserve"> </w:t>
      </w:r>
      <w:r w:rsidRPr="00C1556A">
        <w:t>ОБРАЗОВАТЕЛЬНЫЕ</w:t>
      </w:r>
      <w:r w:rsidRPr="00C1556A">
        <w:rPr>
          <w:spacing w:val="-6"/>
        </w:rPr>
        <w:t xml:space="preserve"> </w:t>
      </w:r>
      <w:r w:rsidRPr="00C1556A">
        <w:t>РЕСУРСЫ</w:t>
      </w:r>
      <w:r w:rsidRPr="00C1556A">
        <w:rPr>
          <w:spacing w:val="-2"/>
        </w:rPr>
        <w:t xml:space="preserve"> </w:t>
      </w:r>
      <w:r w:rsidRPr="00C1556A">
        <w:t>И</w:t>
      </w:r>
      <w:r w:rsidRPr="00C1556A">
        <w:rPr>
          <w:spacing w:val="-8"/>
        </w:rPr>
        <w:t xml:space="preserve"> </w:t>
      </w:r>
      <w:r w:rsidRPr="00C1556A">
        <w:t>РЕСУРСЫ</w:t>
      </w:r>
      <w:r w:rsidRPr="00C1556A">
        <w:rPr>
          <w:spacing w:val="-2"/>
        </w:rPr>
        <w:t xml:space="preserve"> </w:t>
      </w:r>
      <w:r w:rsidRPr="00C1556A">
        <w:t>СЕТИ</w:t>
      </w:r>
      <w:r w:rsidRPr="00C1556A">
        <w:rPr>
          <w:spacing w:val="-4"/>
        </w:rPr>
        <w:t xml:space="preserve"> </w:t>
      </w:r>
      <w:r w:rsidRPr="00C1556A">
        <w:rPr>
          <w:spacing w:val="-2"/>
        </w:rPr>
        <w:t>ИНТЕРНЕТ</w:t>
      </w:r>
    </w:p>
    <w:p w:rsidR="00783238" w:rsidRPr="00C1556A" w:rsidRDefault="00783238" w:rsidP="00783238">
      <w:pPr>
        <w:pStyle w:val="aa"/>
        <w:spacing w:before="161"/>
        <w:ind w:left="215" w:right="252"/>
      </w:pPr>
      <w:r w:rsidRPr="00C1556A">
        <w:t>Издательства</w:t>
      </w:r>
      <w:r w:rsidRPr="00C1556A">
        <w:rPr>
          <w:spacing w:val="-9"/>
        </w:rPr>
        <w:t xml:space="preserve"> </w:t>
      </w:r>
      <w:r w:rsidRPr="00C1556A">
        <w:t>«Просвещение»</w:t>
      </w:r>
      <w:r w:rsidRPr="00C1556A">
        <w:rPr>
          <w:spacing w:val="-12"/>
        </w:rPr>
        <w:t xml:space="preserve"> </w:t>
      </w:r>
      <w:hyperlink r:id="rId15" w:history="1">
        <w:r w:rsidRPr="00C1556A">
          <w:rPr>
            <w:rStyle w:val="ac"/>
          </w:rPr>
          <w:t>www.prosv.ru</w:t>
        </w:r>
        <w:r w:rsidRPr="00C1556A">
          <w:rPr>
            <w:rStyle w:val="ac"/>
            <w:spacing w:val="-11"/>
          </w:rPr>
          <w:t xml:space="preserve"> </w:t>
        </w:r>
      </w:hyperlink>
      <w:r w:rsidRPr="00C1556A">
        <w:t>(раздел</w:t>
      </w:r>
      <w:r w:rsidRPr="00C1556A">
        <w:rPr>
          <w:spacing w:val="-11"/>
        </w:rPr>
        <w:t xml:space="preserve"> </w:t>
      </w:r>
      <w:r w:rsidRPr="00C1556A">
        <w:t>«Школа</w:t>
      </w:r>
      <w:r w:rsidRPr="00C1556A">
        <w:rPr>
          <w:spacing w:val="-9"/>
        </w:rPr>
        <w:t xml:space="preserve"> </w:t>
      </w:r>
      <w:r w:rsidRPr="00C1556A">
        <w:t>России</w:t>
      </w:r>
      <w:r w:rsidRPr="00C1556A">
        <w:rPr>
          <w:spacing w:val="-11"/>
        </w:rPr>
        <w:t xml:space="preserve"> </w:t>
      </w:r>
      <w:r w:rsidRPr="00C1556A">
        <w:t>www.schoolrussia.ru)</w:t>
      </w:r>
      <w:r w:rsidRPr="00C1556A">
        <w:rPr>
          <w:spacing w:val="-3"/>
        </w:rPr>
        <w:t xml:space="preserve"> </w:t>
      </w:r>
      <w:r w:rsidRPr="00C1556A">
        <w:t>Федерация</w:t>
      </w:r>
      <w:r w:rsidRPr="00C1556A">
        <w:rPr>
          <w:spacing w:val="-4"/>
        </w:rPr>
        <w:t xml:space="preserve"> </w:t>
      </w:r>
      <w:proofErr w:type="gramStart"/>
      <w:r w:rsidRPr="00C1556A">
        <w:t>Интернет-образования</w:t>
      </w:r>
      <w:proofErr w:type="gramEnd"/>
      <w:r w:rsidRPr="00C1556A">
        <w:t>,</w:t>
      </w:r>
      <w:r w:rsidRPr="00C1556A">
        <w:rPr>
          <w:spacing w:val="-7"/>
        </w:rPr>
        <w:t xml:space="preserve"> </w:t>
      </w:r>
      <w:r w:rsidRPr="00C1556A">
        <w:t>сетевое объединение</w:t>
      </w:r>
      <w:r w:rsidRPr="00C1556A">
        <w:rPr>
          <w:spacing w:val="-4"/>
        </w:rPr>
        <w:t xml:space="preserve"> </w:t>
      </w:r>
      <w:r w:rsidRPr="00C1556A">
        <w:t xml:space="preserve">методистов </w:t>
      </w:r>
      <w:hyperlink r:id="rId16" w:history="1">
        <w:r w:rsidRPr="00C1556A">
          <w:rPr>
            <w:rStyle w:val="ac"/>
          </w:rPr>
          <w:t xml:space="preserve">www.som.fio.ru </w:t>
        </w:r>
      </w:hyperlink>
      <w:r w:rsidRPr="00C1556A">
        <w:t>Российская версия международного проекта Сеть</w:t>
      </w:r>
      <w:r w:rsidRPr="00C1556A">
        <w:rPr>
          <w:spacing w:val="-1"/>
        </w:rPr>
        <w:t xml:space="preserve"> </w:t>
      </w:r>
      <w:r w:rsidRPr="00C1556A">
        <w:t xml:space="preserve">творческих учителей it-n.ru Российский общеобразовательный Портал </w:t>
      </w:r>
      <w:hyperlink r:id="rId17" w:history="1">
        <w:r w:rsidRPr="00C1556A">
          <w:rPr>
            <w:rStyle w:val="ac"/>
          </w:rPr>
          <w:t>www.school.edu.ru</w:t>
        </w:r>
      </w:hyperlink>
    </w:p>
    <w:p w:rsidR="00783238" w:rsidRPr="00C1556A" w:rsidRDefault="00783238" w:rsidP="00783238">
      <w:pPr>
        <w:pStyle w:val="aa"/>
        <w:ind w:left="215" w:right="1857"/>
      </w:pPr>
      <w:r w:rsidRPr="00C1556A">
        <w:t>Единая</w:t>
      </w:r>
      <w:r w:rsidRPr="00C1556A">
        <w:rPr>
          <w:spacing w:val="-14"/>
        </w:rPr>
        <w:t xml:space="preserve"> </w:t>
      </w:r>
      <w:r w:rsidRPr="00C1556A">
        <w:t>коллекция</w:t>
      </w:r>
      <w:r w:rsidRPr="00C1556A">
        <w:rPr>
          <w:spacing w:val="-14"/>
        </w:rPr>
        <w:t xml:space="preserve"> </w:t>
      </w:r>
      <w:r w:rsidRPr="00C1556A">
        <w:t>цифровых</w:t>
      </w:r>
      <w:r w:rsidRPr="00C1556A">
        <w:rPr>
          <w:spacing w:val="-15"/>
        </w:rPr>
        <w:t xml:space="preserve"> </w:t>
      </w:r>
      <w:r w:rsidRPr="00C1556A">
        <w:t>образовательных</w:t>
      </w:r>
      <w:r w:rsidRPr="00C1556A">
        <w:rPr>
          <w:spacing w:val="-14"/>
        </w:rPr>
        <w:t xml:space="preserve"> </w:t>
      </w:r>
      <w:r w:rsidRPr="00C1556A">
        <w:t>ресурсов</w:t>
      </w:r>
      <w:r w:rsidRPr="00C1556A">
        <w:rPr>
          <w:spacing w:val="-8"/>
        </w:rPr>
        <w:t xml:space="preserve"> </w:t>
      </w:r>
      <w:hyperlink r:id="rId18" w:history="1">
        <w:r w:rsidRPr="00C1556A">
          <w:rPr>
            <w:rStyle w:val="ac"/>
          </w:rPr>
          <w:t xml:space="preserve">www.school-collection.edu.ru </w:t>
        </w:r>
      </w:hyperlink>
      <w:r w:rsidRPr="00C1556A">
        <w:t>Российская</w:t>
      </w:r>
      <w:r w:rsidRPr="00C1556A">
        <w:rPr>
          <w:spacing w:val="-2"/>
        </w:rPr>
        <w:t xml:space="preserve"> </w:t>
      </w:r>
      <w:r w:rsidRPr="00C1556A">
        <w:t>электронная</w:t>
      </w:r>
      <w:r w:rsidRPr="00C1556A">
        <w:rPr>
          <w:spacing w:val="-7"/>
        </w:rPr>
        <w:t xml:space="preserve"> </w:t>
      </w:r>
      <w:r w:rsidRPr="00C1556A">
        <w:t xml:space="preserve">школа </w:t>
      </w:r>
      <w:r w:rsidRPr="00C1556A">
        <w:rPr>
          <w:spacing w:val="-2"/>
        </w:rPr>
        <w:t>https://resh.edu.ru/</w:t>
      </w:r>
    </w:p>
    <w:p w:rsidR="00783238" w:rsidRPr="00C1556A" w:rsidRDefault="00783238" w:rsidP="00783238">
      <w:pPr>
        <w:pStyle w:val="aa"/>
        <w:ind w:left="215"/>
      </w:pPr>
      <w:r w:rsidRPr="00C1556A">
        <w:t>Российская</w:t>
      </w:r>
      <w:r w:rsidRPr="00C1556A">
        <w:rPr>
          <w:spacing w:val="-10"/>
        </w:rPr>
        <w:t xml:space="preserve"> </w:t>
      </w:r>
      <w:r w:rsidRPr="00C1556A">
        <w:t>онлайн-платформа</w:t>
      </w:r>
      <w:r w:rsidRPr="00C1556A">
        <w:rPr>
          <w:spacing w:val="-5"/>
        </w:rPr>
        <w:t xml:space="preserve"> </w:t>
      </w:r>
      <w:r w:rsidRPr="00C1556A">
        <w:t>учи</w:t>
      </w:r>
      <w:r w:rsidRPr="00C1556A">
        <w:rPr>
          <w:spacing w:val="-4"/>
        </w:rPr>
        <w:t xml:space="preserve"> </w:t>
      </w:r>
      <w:proofErr w:type="spellStart"/>
      <w:r w:rsidRPr="00C1556A">
        <w:t>ру</w:t>
      </w:r>
      <w:proofErr w:type="spellEnd"/>
      <w:r w:rsidRPr="00C1556A">
        <w:rPr>
          <w:spacing w:val="-10"/>
        </w:rPr>
        <w:t xml:space="preserve"> </w:t>
      </w:r>
      <w:r w:rsidRPr="00C1556A">
        <w:rPr>
          <w:spacing w:val="-2"/>
        </w:rPr>
        <w:t>https://uchi.ru/</w:t>
      </w:r>
    </w:p>
    <w:p w:rsidR="00783238" w:rsidRPr="00C1556A" w:rsidRDefault="00783238" w:rsidP="00783238">
      <w:pPr>
        <w:pStyle w:val="1"/>
        <w:spacing w:before="67"/>
        <w:ind w:left="215"/>
        <w:rPr>
          <w:rFonts w:ascii="Times New Roman" w:hAnsi="Times New Roman" w:cs="Times New Roman"/>
          <w:color w:val="auto"/>
          <w:sz w:val="20"/>
          <w:szCs w:val="20"/>
        </w:rPr>
      </w:pPr>
      <w:r w:rsidRPr="00C1556A">
        <w:rPr>
          <w:rFonts w:ascii="Times New Roman" w:hAnsi="Times New Roman" w:cs="Times New Roman"/>
          <w:color w:val="auto"/>
          <w:spacing w:val="-2"/>
          <w:sz w:val="20"/>
          <w:szCs w:val="20"/>
        </w:rPr>
        <w:t>МАТЕРИАЛЬНО-ТЕХНИЧЕСКОЕ</w:t>
      </w:r>
      <w:r w:rsidRPr="00C1556A">
        <w:rPr>
          <w:rFonts w:ascii="Times New Roman" w:hAnsi="Times New Roman" w:cs="Times New Roman"/>
          <w:color w:val="auto"/>
          <w:spacing w:val="4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pacing w:val="-2"/>
          <w:sz w:val="20"/>
          <w:szCs w:val="20"/>
        </w:rPr>
        <w:t>ОБЕСПЕЧЕНИЕ</w:t>
      </w:r>
      <w:r w:rsidRPr="00C1556A">
        <w:rPr>
          <w:rFonts w:ascii="Times New Roman" w:hAnsi="Times New Roman" w:cs="Times New Roman"/>
          <w:color w:val="auto"/>
          <w:spacing w:val="6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pacing w:val="-2"/>
          <w:sz w:val="20"/>
          <w:szCs w:val="20"/>
        </w:rPr>
        <w:t>ОБРАЗОВАТЕЛЬНОГО</w:t>
      </w:r>
      <w:r w:rsidRPr="00C1556A">
        <w:rPr>
          <w:rFonts w:ascii="Times New Roman" w:hAnsi="Times New Roman" w:cs="Times New Roman"/>
          <w:color w:val="auto"/>
          <w:spacing w:val="13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pacing w:val="-2"/>
          <w:sz w:val="20"/>
          <w:szCs w:val="20"/>
        </w:rPr>
        <w:t>ПРОЦЕССА</w:t>
      </w:r>
    </w:p>
    <w:p w:rsidR="00783238" w:rsidRPr="00C1556A" w:rsidRDefault="00783238" w:rsidP="00783238">
      <w:pPr>
        <w:spacing w:before="132"/>
        <w:ind w:left="215"/>
        <w:rPr>
          <w:rFonts w:ascii="Times New Roman" w:hAnsi="Times New Roman" w:cs="Times New Roman"/>
          <w:b/>
          <w:sz w:val="20"/>
          <w:szCs w:val="20"/>
        </w:rPr>
      </w:pPr>
      <w:r w:rsidRPr="00C1556A">
        <w:rPr>
          <w:rFonts w:ascii="Times New Roman" w:hAnsi="Times New Roman" w:cs="Times New Roman"/>
          <w:b/>
          <w:sz w:val="20"/>
          <w:szCs w:val="20"/>
        </w:rPr>
        <w:t>УЧЕБНОЕ</w:t>
      </w:r>
      <w:r w:rsidRPr="00C1556A">
        <w:rPr>
          <w:rFonts w:ascii="Times New Roman" w:hAnsi="Times New Roman" w:cs="Times New Roman"/>
          <w:b/>
          <w:spacing w:val="-9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spacing w:val="-2"/>
          <w:sz w:val="20"/>
          <w:szCs w:val="20"/>
        </w:rPr>
        <w:t>ОБОРУДОВАНИЕ</w:t>
      </w:r>
    </w:p>
    <w:p w:rsidR="00783238" w:rsidRPr="00C1556A" w:rsidRDefault="00783238" w:rsidP="00783238">
      <w:pPr>
        <w:pStyle w:val="aa"/>
        <w:ind w:left="215" w:right="3689"/>
      </w:pPr>
      <w:r w:rsidRPr="00C1556A">
        <w:t>Классная</w:t>
      </w:r>
      <w:r w:rsidRPr="00C1556A">
        <w:rPr>
          <w:spacing w:val="-9"/>
        </w:rPr>
        <w:t xml:space="preserve"> </w:t>
      </w:r>
      <w:r w:rsidRPr="00C1556A">
        <w:t>доска</w:t>
      </w:r>
      <w:r w:rsidRPr="00C1556A">
        <w:rPr>
          <w:spacing w:val="-9"/>
        </w:rPr>
        <w:t xml:space="preserve"> </w:t>
      </w:r>
      <w:r w:rsidRPr="00C1556A">
        <w:t>с</w:t>
      </w:r>
      <w:r w:rsidRPr="00C1556A">
        <w:rPr>
          <w:spacing w:val="-10"/>
        </w:rPr>
        <w:t xml:space="preserve"> </w:t>
      </w:r>
      <w:r w:rsidRPr="00C1556A">
        <w:t>набором</w:t>
      </w:r>
      <w:r w:rsidRPr="00C1556A">
        <w:rPr>
          <w:spacing w:val="-11"/>
        </w:rPr>
        <w:t xml:space="preserve"> </w:t>
      </w:r>
      <w:r w:rsidRPr="00C1556A">
        <w:t>приспособлений</w:t>
      </w:r>
      <w:r w:rsidRPr="00C1556A">
        <w:rPr>
          <w:spacing w:val="-11"/>
        </w:rPr>
        <w:t xml:space="preserve"> </w:t>
      </w:r>
      <w:r w:rsidRPr="00C1556A">
        <w:t>для</w:t>
      </w:r>
      <w:r w:rsidRPr="00C1556A">
        <w:rPr>
          <w:spacing w:val="-13"/>
        </w:rPr>
        <w:t xml:space="preserve"> </w:t>
      </w:r>
      <w:r w:rsidRPr="00C1556A">
        <w:t>крепления</w:t>
      </w:r>
      <w:r w:rsidRPr="00C1556A">
        <w:rPr>
          <w:spacing w:val="-7"/>
        </w:rPr>
        <w:t xml:space="preserve"> </w:t>
      </w:r>
      <w:r w:rsidRPr="00C1556A">
        <w:t>таблиц.</w:t>
      </w:r>
      <w:r w:rsidRPr="00C1556A">
        <w:rPr>
          <w:spacing w:val="-7"/>
        </w:rPr>
        <w:t xml:space="preserve"> </w:t>
      </w:r>
      <w:r w:rsidRPr="00C1556A">
        <w:t>Магнитная</w:t>
      </w:r>
      <w:r w:rsidRPr="00C1556A">
        <w:rPr>
          <w:spacing w:val="-5"/>
        </w:rPr>
        <w:t xml:space="preserve"> </w:t>
      </w:r>
      <w:r w:rsidRPr="00C1556A">
        <w:t>доска. Интерактивная доска. Мультимедийный компьютер. Ксерокс.</w:t>
      </w:r>
    </w:p>
    <w:p w:rsidR="00783238" w:rsidRPr="00C1556A" w:rsidRDefault="00783238" w:rsidP="00783238">
      <w:pPr>
        <w:pStyle w:val="1"/>
        <w:spacing w:before="191"/>
        <w:ind w:left="215"/>
        <w:rPr>
          <w:rFonts w:ascii="Times New Roman" w:hAnsi="Times New Roman" w:cs="Times New Roman"/>
          <w:color w:val="auto"/>
          <w:sz w:val="20"/>
          <w:szCs w:val="20"/>
        </w:rPr>
      </w:pPr>
      <w:bookmarkStart w:id="1" w:name="ОБОРУДОВАНИЕ_ДЛЯ_ПРОВЕДЕНИЯ_ЛАБОРАТОРНЫХ"/>
      <w:bookmarkEnd w:id="1"/>
      <w:r w:rsidRPr="00C1556A">
        <w:rPr>
          <w:rFonts w:ascii="Times New Roman" w:hAnsi="Times New Roman" w:cs="Times New Roman"/>
          <w:color w:val="auto"/>
          <w:sz w:val="20"/>
          <w:szCs w:val="20"/>
        </w:rPr>
        <w:t>ОБОРУДОВАНИЕ</w:t>
      </w:r>
      <w:r w:rsidRPr="00C1556A">
        <w:rPr>
          <w:rFonts w:ascii="Times New Roman" w:hAnsi="Times New Roman" w:cs="Times New Roman"/>
          <w:color w:val="auto"/>
          <w:spacing w:val="-17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z w:val="20"/>
          <w:szCs w:val="20"/>
        </w:rPr>
        <w:t>ДЛЯ</w:t>
      </w:r>
      <w:r w:rsidRPr="00C1556A">
        <w:rPr>
          <w:rFonts w:ascii="Times New Roman" w:hAnsi="Times New Roman" w:cs="Times New Roman"/>
          <w:color w:val="auto"/>
          <w:spacing w:val="-14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z w:val="20"/>
          <w:szCs w:val="20"/>
        </w:rPr>
        <w:t>ПРОВЕДЕНИЯ</w:t>
      </w:r>
      <w:r w:rsidRPr="00C1556A">
        <w:rPr>
          <w:rFonts w:ascii="Times New Roman" w:hAnsi="Times New Roman" w:cs="Times New Roman"/>
          <w:color w:val="auto"/>
          <w:spacing w:val="-13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z w:val="20"/>
          <w:szCs w:val="20"/>
        </w:rPr>
        <w:t>ЛАБОРАТОРНЫХ,</w:t>
      </w:r>
      <w:r w:rsidRPr="00C1556A">
        <w:rPr>
          <w:rFonts w:ascii="Times New Roman" w:hAnsi="Times New Roman" w:cs="Times New Roman"/>
          <w:color w:val="auto"/>
          <w:spacing w:val="-12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z w:val="20"/>
          <w:szCs w:val="20"/>
        </w:rPr>
        <w:t>ПРАКТИЧЕСКИХ</w:t>
      </w:r>
      <w:r w:rsidRPr="00C1556A">
        <w:rPr>
          <w:rFonts w:ascii="Times New Roman" w:hAnsi="Times New Roman" w:cs="Times New Roman"/>
          <w:color w:val="auto"/>
          <w:spacing w:val="-13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z w:val="20"/>
          <w:szCs w:val="20"/>
        </w:rPr>
        <w:t>РАБОТ,</w:t>
      </w:r>
      <w:r w:rsidRPr="00C1556A">
        <w:rPr>
          <w:rFonts w:ascii="Times New Roman" w:hAnsi="Times New Roman" w:cs="Times New Roman"/>
          <w:color w:val="auto"/>
          <w:spacing w:val="-2"/>
          <w:sz w:val="20"/>
          <w:szCs w:val="20"/>
        </w:rPr>
        <w:t xml:space="preserve"> ДЕМОНСТРАЦИЙ</w:t>
      </w:r>
    </w:p>
    <w:p w:rsidR="00783238" w:rsidRPr="00C1556A" w:rsidRDefault="00783238" w:rsidP="000914C8">
      <w:pPr>
        <w:pStyle w:val="aa"/>
        <w:spacing w:before="156"/>
        <w:ind w:left="215" w:right="8082"/>
        <w:sectPr w:rsidR="00783238" w:rsidRPr="00C1556A">
          <w:pgSz w:w="16840" w:h="11910" w:orient="landscape"/>
          <w:pgMar w:top="780" w:right="2080" w:bottom="280" w:left="740" w:header="720" w:footer="720" w:gutter="0"/>
          <w:cols w:space="720"/>
        </w:sectPr>
      </w:pPr>
      <w:r w:rsidRPr="00C1556A">
        <w:t>Набор</w:t>
      </w:r>
      <w:r w:rsidRPr="00C1556A">
        <w:rPr>
          <w:spacing w:val="-15"/>
        </w:rPr>
        <w:t xml:space="preserve"> </w:t>
      </w:r>
      <w:r w:rsidRPr="00C1556A">
        <w:t>предметных</w:t>
      </w:r>
      <w:r w:rsidRPr="00C1556A">
        <w:rPr>
          <w:spacing w:val="-16"/>
        </w:rPr>
        <w:t xml:space="preserve"> </w:t>
      </w:r>
      <w:r w:rsidRPr="00C1556A">
        <w:t>картинок.</w:t>
      </w:r>
      <w:r w:rsidRPr="00C1556A">
        <w:rPr>
          <w:spacing w:val="-15"/>
        </w:rPr>
        <w:t xml:space="preserve"> </w:t>
      </w:r>
      <w:r w:rsidRPr="00C1556A">
        <w:t>Магнитная</w:t>
      </w:r>
      <w:r w:rsidRPr="00C1556A">
        <w:rPr>
          <w:spacing w:val="-15"/>
        </w:rPr>
        <w:t xml:space="preserve"> </w:t>
      </w:r>
      <w:r w:rsidRPr="00C1556A">
        <w:t>доска. Таб</w:t>
      </w:r>
      <w:r w:rsidR="000914C8" w:rsidRPr="00C1556A">
        <w:t>лицы и схемы</w:t>
      </w:r>
    </w:p>
    <w:p w:rsidR="00DE6FF3" w:rsidRPr="00C1556A" w:rsidRDefault="00DE6FF3" w:rsidP="000914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2" w:name="МАТЕРИАЛЬНО-ТЕХНИЧЕСКОЕ_ОБЕСПЕЧЕНИЕ_ОБРА"/>
      <w:bookmarkEnd w:id="2"/>
    </w:p>
    <w:sectPr w:rsidR="00DE6FF3" w:rsidRPr="00C1556A" w:rsidSect="002C29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D17" w:rsidRDefault="00B71D17" w:rsidP="002C294E">
      <w:pPr>
        <w:spacing w:after="0" w:line="240" w:lineRule="auto"/>
      </w:pPr>
      <w:r>
        <w:separator/>
      </w:r>
    </w:p>
  </w:endnote>
  <w:endnote w:type="continuationSeparator" w:id="0">
    <w:p w:rsidR="00B71D17" w:rsidRDefault="00B71D17" w:rsidP="002C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D17" w:rsidRDefault="00B71D17" w:rsidP="002C294E">
      <w:pPr>
        <w:spacing w:after="0" w:line="240" w:lineRule="auto"/>
      </w:pPr>
      <w:r>
        <w:separator/>
      </w:r>
    </w:p>
  </w:footnote>
  <w:footnote w:type="continuationSeparator" w:id="0">
    <w:p w:rsidR="00B71D17" w:rsidRDefault="00B71D17" w:rsidP="002C2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8A2"/>
    <w:multiLevelType w:val="multilevel"/>
    <w:tmpl w:val="68087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D5219"/>
    <w:multiLevelType w:val="multilevel"/>
    <w:tmpl w:val="9024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2250E"/>
    <w:multiLevelType w:val="hybridMultilevel"/>
    <w:tmpl w:val="72407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25CAB"/>
    <w:multiLevelType w:val="hybridMultilevel"/>
    <w:tmpl w:val="CB1A34B8"/>
    <w:lvl w:ilvl="0" w:tplc="06543728">
      <w:start w:val="1"/>
      <w:numFmt w:val="decimal"/>
      <w:lvlText w:val="%1)"/>
      <w:lvlJc w:val="left"/>
      <w:pPr>
        <w:ind w:left="687" w:hanging="304"/>
        <w:jc w:val="left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73CCC630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D4A2016E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3D8A5FA6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E1565DC0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EC622E7A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7A36E93A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F708A5F6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532AD934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4">
    <w:nsid w:val="11593FB7"/>
    <w:multiLevelType w:val="hybridMultilevel"/>
    <w:tmpl w:val="729647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60696"/>
    <w:multiLevelType w:val="hybridMultilevel"/>
    <w:tmpl w:val="7AD4A87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17F10"/>
    <w:multiLevelType w:val="hybridMultilevel"/>
    <w:tmpl w:val="B842716E"/>
    <w:lvl w:ilvl="0" w:tplc="0CAEC54E">
      <w:start w:val="1"/>
      <w:numFmt w:val="decimal"/>
      <w:lvlText w:val="%1)"/>
      <w:lvlJc w:val="left"/>
      <w:pPr>
        <w:ind w:left="687" w:hanging="304"/>
        <w:jc w:val="left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FE0A65EA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18CA504C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001CA772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4F7811DA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5886947E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0962534A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C2C6B5C4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9DC292A6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7">
    <w:nsid w:val="6827680C"/>
    <w:multiLevelType w:val="hybridMultilevel"/>
    <w:tmpl w:val="729647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CC0"/>
    <w:rsid w:val="00046D43"/>
    <w:rsid w:val="000914C8"/>
    <w:rsid w:val="00095A43"/>
    <w:rsid w:val="000B4755"/>
    <w:rsid w:val="001108AA"/>
    <w:rsid w:val="00121793"/>
    <w:rsid w:val="00151F8A"/>
    <w:rsid w:val="00181D34"/>
    <w:rsid w:val="001D5AAE"/>
    <w:rsid w:val="001E5C22"/>
    <w:rsid w:val="001F4711"/>
    <w:rsid w:val="00212BD3"/>
    <w:rsid w:val="002144CB"/>
    <w:rsid w:val="0029750F"/>
    <w:rsid w:val="002A39CB"/>
    <w:rsid w:val="002C294E"/>
    <w:rsid w:val="002F218A"/>
    <w:rsid w:val="00326F24"/>
    <w:rsid w:val="00373EBC"/>
    <w:rsid w:val="00412359"/>
    <w:rsid w:val="00440232"/>
    <w:rsid w:val="00485B1D"/>
    <w:rsid w:val="00520077"/>
    <w:rsid w:val="005200D1"/>
    <w:rsid w:val="00531796"/>
    <w:rsid w:val="005A0726"/>
    <w:rsid w:val="005A187B"/>
    <w:rsid w:val="00605632"/>
    <w:rsid w:val="006865D3"/>
    <w:rsid w:val="006878B2"/>
    <w:rsid w:val="006928DE"/>
    <w:rsid w:val="006968FA"/>
    <w:rsid w:val="00732567"/>
    <w:rsid w:val="00746A41"/>
    <w:rsid w:val="007829B6"/>
    <w:rsid w:val="00783238"/>
    <w:rsid w:val="00796874"/>
    <w:rsid w:val="007C3F78"/>
    <w:rsid w:val="00921412"/>
    <w:rsid w:val="009805AD"/>
    <w:rsid w:val="009C5F6A"/>
    <w:rsid w:val="009F2521"/>
    <w:rsid w:val="009F7466"/>
    <w:rsid w:val="00A67CC0"/>
    <w:rsid w:val="00AA52DA"/>
    <w:rsid w:val="00AC25CA"/>
    <w:rsid w:val="00AD16F3"/>
    <w:rsid w:val="00B1578C"/>
    <w:rsid w:val="00B166AE"/>
    <w:rsid w:val="00B71D17"/>
    <w:rsid w:val="00BC4FD9"/>
    <w:rsid w:val="00BC7889"/>
    <w:rsid w:val="00BE673B"/>
    <w:rsid w:val="00C07764"/>
    <w:rsid w:val="00C1556A"/>
    <w:rsid w:val="00C600ED"/>
    <w:rsid w:val="00C71453"/>
    <w:rsid w:val="00CF65DA"/>
    <w:rsid w:val="00D37BE2"/>
    <w:rsid w:val="00D71A4E"/>
    <w:rsid w:val="00D91865"/>
    <w:rsid w:val="00DD7B89"/>
    <w:rsid w:val="00DE6FF3"/>
    <w:rsid w:val="00E0651B"/>
    <w:rsid w:val="00E150AE"/>
    <w:rsid w:val="00E32800"/>
    <w:rsid w:val="00E40FE8"/>
    <w:rsid w:val="00EA7128"/>
    <w:rsid w:val="00EB26FA"/>
    <w:rsid w:val="00EB505C"/>
    <w:rsid w:val="00EC5EBD"/>
    <w:rsid w:val="00F118F3"/>
    <w:rsid w:val="00F22595"/>
    <w:rsid w:val="00F30A48"/>
    <w:rsid w:val="00F62947"/>
    <w:rsid w:val="00F658F4"/>
    <w:rsid w:val="00F90D90"/>
    <w:rsid w:val="00F966EF"/>
    <w:rsid w:val="00FE10F9"/>
    <w:rsid w:val="00F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32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732567"/>
    <w:pPr>
      <w:widowControl w:val="0"/>
      <w:autoSpaceDE w:val="0"/>
      <w:autoSpaceDN w:val="0"/>
      <w:spacing w:before="74" w:after="0" w:line="240" w:lineRule="auto"/>
      <w:ind w:left="157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9F2521"/>
  </w:style>
  <w:style w:type="paragraph" w:styleId="a4">
    <w:name w:val="List Paragraph"/>
    <w:basedOn w:val="a"/>
    <w:uiPriority w:val="1"/>
    <w:qFormat/>
    <w:rsid w:val="00EB505C"/>
    <w:pPr>
      <w:ind w:left="720"/>
      <w:contextualSpacing/>
    </w:pPr>
  </w:style>
  <w:style w:type="table" w:styleId="a5">
    <w:name w:val="Table Grid"/>
    <w:basedOn w:val="a1"/>
    <w:uiPriority w:val="39"/>
    <w:rsid w:val="00BC4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C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94E"/>
  </w:style>
  <w:style w:type="paragraph" w:styleId="a8">
    <w:name w:val="footer"/>
    <w:basedOn w:val="a"/>
    <w:link w:val="a9"/>
    <w:uiPriority w:val="99"/>
    <w:unhideWhenUsed/>
    <w:rsid w:val="002C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94E"/>
  </w:style>
  <w:style w:type="paragraph" w:styleId="aa">
    <w:name w:val="Body Text"/>
    <w:basedOn w:val="a"/>
    <w:link w:val="ab"/>
    <w:uiPriority w:val="1"/>
    <w:qFormat/>
    <w:rsid w:val="006878B2"/>
    <w:pPr>
      <w:widowControl w:val="0"/>
      <w:autoSpaceDE w:val="0"/>
      <w:autoSpaceDN w:val="0"/>
      <w:spacing w:after="0" w:line="240" w:lineRule="auto"/>
      <w:ind w:left="383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1"/>
    <w:rsid w:val="006878B2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1"/>
    <w:rsid w:val="00732567"/>
    <w:rPr>
      <w:rFonts w:ascii="Tahoma" w:eastAsia="Tahoma" w:hAnsi="Tahoma" w:cs="Tahoma"/>
      <w:b/>
      <w:bCs/>
    </w:rPr>
  </w:style>
  <w:style w:type="character" w:customStyle="1" w:styleId="10">
    <w:name w:val="Заголовок 1 Знак"/>
    <w:basedOn w:val="a0"/>
    <w:link w:val="1"/>
    <w:uiPriority w:val="9"/>
    <w:rsid w:val="007832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78323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C25CA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32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732567"/>
    <w:pPr>
      <w:widowControl w:val="0"/>
      <w:autoSpaceDE w:val="0"/>
      <w:autoSpaceDN w:val="0"/>
      <w:spacing w:before="74" w:after="0" w:line="240" w:lineRule="auto"/>
      <w:ind w:left="157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9F2521"/>
  </w:style>
  <w:style w:type="paragraph" w:styleId="a4">
    <w:name w:val="List Paragraph"/>
    <w:basedOn w:val="a"/>
    <w:uiPriority w:val="1"/>
    <w:qFormat/>
    <w:rsid w:val="00EB505C"/>
    <w:pPr>
      <w:ind w:left="720"/>
      <w:contextualSpacing/>
    </w:pPr>
  </w:style>
  <w:style w:type="table" w:styleId="a5">
    <w:name w:val="Table Grid"/>
    <w:basedOn w:val="a1"/>
    <w:uiPriority w:val="39"/>
    <w:rsid w:val="00BC4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C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94E"/>
  </w:style>
  <w:style w:type="paragraph" w:styleId="a8">
    <w:name w:val="footer"/>
    <w:basedOn w:val="a"/>
    <w:link w:val="a9"/>
    <w:uiPriority w:val="99"/>
    <w:unhideWhenUsed/>
    <w:rsid w:val="002C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94E"/>
  </w:style>
  <w:style w:type="paragraph" w:styleId="aa">
    <w:name w:val="Body Text"/>
    <w:basedOn w:val="a"/>
    <w:link w:val="ab"/>
    <w:uiPriority w:val="1"/>
    <w:qFormat/>
    <w:rsid w:val="006878B2"/>
    <w:pPr>
      <w:widowControl w:val="0"/>
      <w:autoSpaceDE w:val="0"/>
      <w:autoSpaceDN w:val="0"/>
      <w:spacing w:after="0" w:line="240" w:lineRule="auto"/>
      <w:ind w:left="383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1"/>
    <w:rsid w:val="006878B2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1"/>
    <w:rsid w:val="00732567"/>
    <w:rPr>
      <w:rFonts w:ascii="Tahoma" w:eastAsia="Tahoma" w:hAnsi="Tahoma" w:cs="Tahoma"/>
      <w:b/>
      <w:bCs/>
    </w:rPr>
  </w:style>
  <w:style w:type="character" w:customStyle="1" w:styleId="10">
    <w:name w:val="Заголовок 1 Знак"/>
    <w:basedOn w:val="a0"/>
    <w:link w:val="1"/>
    <w:uiPriority w:val="9"/>
    <w:rsid w:val="007832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78323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C25CA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school-collection.edu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yperlink" Target="http://www.school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m.fio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prosv.ru/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544CE-29F4-458C-A9DE-5D71BDDB7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18</Pages>
  <Words>6578</Words>
  <Characters>37496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 георгиева</dc:creator>
  <cp:lastModifiedBy>Наталья Юрьевна</cp:lastModifiedBy>
  <cp:revision>17</cp:revision>
  <dcterms:created xsi:type="dcterms:W3CDTF">2022-08-16T15:04:00Z</dcterms:created>
  <dcterms:modified xsi:type="dcterms:W3CDTF">2022-09-14T13:26:00Z</dcterms:modified>
</cp:coreProperties>
</file>